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60" w:rsidRPr="00875204" w:rsidRDefault="00DC7360" w:rsidP="00DC7360">
      <w:pPr>
        <w:pStyle w:val="a3"/>
        <w:rPr>
          <w:sz w:val="28"/>
          <w:szCs w:val="28"/>
        </w:rPr>
      </w:pPr>
      <w:r w:rsidRPr="00875204">
        <w:rPr>
          <w:sz w:val="28"/>
          <w:szCs w:val="28"/>
        </w:rPr>
        <w:t>УПРАВЛЕНИЕ ОБРАЗОВАНИЯ</w:t>
      </w:r>
    </w:p>
    <w:p w:rsidR="00DC7360" w:rsidRPr="00875204" w:rsidRDefault="00DC7360" w:rsidP="00DC7360">
      <w:pPr>
        <w:pStyle w:val="1"/>
        <w:rPr>
          <w:sz w:val="28"/>
          <w:szCs w:val="28"/>
        </w:rPr>
      </w:pPr>
      <w:r w:rsidRPr="00875204">
        <w:rPr>
          <w:sz w:val="28"/>
          <w:szCs w:val="28"/>
        </w:rPr>
        <w:t xml:space="preserve">Администрации </w:t>
      </w:r>
    </w:p>
    <w:p w:rsidR="00DC7360" w:rsidRPr="00875204" w:rsidRDefault="00DC7360" w:rsidP="00DC7360">
      <w:pPr>
        <w:pStyle w:val="1"/>
        <w:rPr>
          <w:sz w:val="28"/>
          <w:szCs w:val="28"/>
        </w:rPr>
      </w:pPr>
      <w:r w:rsidRPr="00875204">
        <w:rPr>
          <w:sz w:val="28"/>
          <w:szCs w:val="28"/>
        </w:rPr>
        <w:t>Дмитровского муниципального района</w:t>
      </w:r>
    </w:p>
    <w:p w:rsidR="00DC7360" w:rsidRPr="00875204" w:rsidRDefault="00DC7360" w:rsidP="00DC73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5204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DC7360" w:rsidRPr="00875204" w:rsidRDefault="00DC7360" w:rsidP="00DC73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360" w:rsidRPr="00875204" w:rsidRDefault="00DC7360" w:rsidP="00DC7360">
      <w:pPr>
        <w:pStyle w:val="2"/>
        <w:rPr>
          <w:sz w:val="28"/>
          <w:szCs w:val="28"/>
        </w:rPr>
      </w:pPr>
      <w:r w:rsidRPr="00875204">
        <w:rPr>
          <w:sz w:val="28"/>
          <w:szCs w:val="28"/>
        </w:rPr>
        <w:t>ПРИКАЗ</w:t>
      </w:r>
    </w:p>
    <w:p w:rsidR="00DC7360" w:rsidRPr="00875204" w:rsidRDefault="00DC7360" w:rsidP="00DC73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360" w:rsidRPr="00875204" w:rsidRDefault="00DC7360" w:rsidP="00DC73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</w:t>
      </w:r>
      <w:r w:rsidRPr="00875204">
        <w:rPr>
          <w:rFonts w:ascii="Times New Roman" w:eastAsia="Times New Roman" w:hAnsi="Times New Roman" w:cs="Times New Roman"/>
          <w:sz w:val="28"/>
          <w:szCs w:val="28"/>
        </w:rPr>
        <w:t>» сентября 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20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Pr="00875204">
        <w:rPr>
          <w:rFonts w:ascii="Times New Roman" w:eastAsia="Times New Roman" w:hAnsi="Times New Roman" w:cs="Times New Roman"/>
          <w:sz w:val="28"/>
          <w:szCs w:val="28"/>
        </w:rPr>
        <w:tab/>
      </w:r>
      <w:r w:rsidRPr="008752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875204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737</w:t>
      </w:r>
    </w:p>
    <w:p w:rsidR="00DC7360" w:rsidRPr="00875204" w:rsidRDefault="00DC7360" w:rsidP="00DC7360">
      <w:pPr>
        <w:pStyle w:val="21"/>
        <w:ind w:firstLine="0"/>
        <w:rPr>
          <w:szCs w:val="28"/>
        </w:rPr>
      </w:pPr>
    </w:p>
    <w:p w:rsidR="00DC7360" w:rsidRPr="001B684A" w:rsidRDefault="00DC7360" w:rsidP="00DC7360">
      <w:pPr>
        <w:pStyle w:val="21"/>
        <w:ind w:firstLine="0"/>
        <w:rPr>
          <w:sz w:val="24"/>
          <w:szCs w:val="24"/>
        </w:rPr>
      </w:pPr>
      <w:r w:rsidRPr="001B684A">
        <w:rPr>
          <w:sz w:val="24"/>
          <w:szCs w:val="24"/>
        </w:rPr>
        <w:t xml:space="preserve">О проведении </w:t>
      </w:r>
      <w:proofErr w:type="gramStart"/>
      <w:r w:rsidRPr="001B684A">
        <w:rPr>
          <w:sz w:val="24"/>
          <w:szCs w:val="24"/>
        </w:rPr>
        <w:t>муниципального</w:t>
      </w:r>
      <w:proofErr w:type="gramEnd"/>
      <w:r w:rsidRPr="001B684A">
        <w:rPr>
          <w:sz w:val="24"/>
          <w:szCs w:val="24"/>
        </w:rPr>
        <w:t xml:space="preserve"> </w:t>
      </w:r>
    </w:p>
    <w:p w:rsidR="00DC7360" w:rsidRPr="001B684A" w:rsidRDefault="00DC7360" w:rsidP="00DC7360">
      <w:pPr>
        <w:pStyle w:val="21"/>
        <w:ind w:firstLine="0"/>
        <w:rPr>
          <w:sz w:val="24"/>
          <w:szCs w:val="24"/>
        </w:rPr>
      </w:pPr>
      <w:r w:rsidRPr="001B684A">
        <w:rPr>
          <w:sz w:val="24"/>
          <w:szCs w:val="24"/>
        </w:rPr>
        <w:t>конкурса «</w:t>
      </w:r>
      <w:proofErr w:type="gramStart"/>
      <w:r w:rsidRPr="001B684A">
        <w:rPr>
          <w:sz w:val="24"/>
          <w:szCs w:val="24"/>
        </w:rPr>
        <w:t>Педагогический</w:t>
      </w:r>
      <w:proofErr w:type="gramEnd"/>
      <w:r w:rsidRPr="001B684A">
        <w:rPr>
          <w:sz w:val="24"/>
          <w:szCs w:val="24"/>
        </w:rPr>
        <w:t xml:space="preserve"> дебют-2017»</w:t>
      </w:r>
    </w:p>
    <w:p w:rsidR="00DC7360" w:rsidRPr="00875204" w:rsidRDefault="00DC7360" w:rsidP="00DC7360">
      <w:pPr>
        <w:pStyle w:val="21"/>
        <w:ind w:firstLine="0"/>
        <w:rPr>
          <w:szCs w:val="28"/>
        </w:rPr>
      </w:pPr>
    </w:p>
    <w:p w:rsidR="00DC7360" w:rsidRPr="00875204" w:rsidRDefault="00DC7360" w:rsidP="00DC7360">
      <w:pPr>
        <w:pStyle w:val="21"/>
        <w:ind w:firstLine="0"/>
        <w:rPr>
          <w:szCs w:val="28"/>
        </w:rPr>
      </w:pPr>
    </w:p>
    <w:p w:rsidR="00DC7360" w:rsidRPr="00875204" w:rsidRDefault="00DC7360" w:rsidP="00DC736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5204">
        <w:rPr>
          <w:rStyle w:val="11"/>
          <w:rFonts w:eastAsiaTheme="minorEastAsia"/>
          <w:sz w:val="28"/>
          <w:szCs w:val="28"/>
        </w:rPr>
        <w:t xml:space="preserve">В целях создания условий для развития творческого потенциала </w:t>
      </w:r>
      <w:r w:rsidRPr="00875204">
        <w:rPr>
          <w:rStyle w:val="23"/>
          <w:rFonts w:eastAsiaTheme="minorEastAsia"/>
          <w:sz w:val="28"/>
          <w:szCs w:val="28"/>
        </w:rPr>
        <w:t xml:space="preserve">и </w:t>
      </w:r>
      <w:r w:rsidRPr="00875204">
        <w:rPr>
          <w:rStyle w:val="11"/>
          <w:rFonts w:eastAsiaTheme="minorEastAsia"/>
          <w:sz w:val="28"/>
          <w:szCs w:val="28"/>
        </w:rPr>
        <w:t>самореализации молодых педагогических работников, формирования гражданской позиции молодых педагогических кадров, активного профессионального отношения к совершенствованию системы образования в рамках проведения Форума молодых педагогов Московской области в соответствии с пунктом 2.2.1.6 «Предоставление субсидии государственному образовательному учреждению высшего образования Московской области «Государственный гуманитарно-технологический университет» на организацию и проведение «Форум молодых педагогов» Перечня мероприятий</w:t>
      </w:r>
      <w:proofErr w:type="gramEnd"/>
      <w:r w:rsidRPr="00875204">
        <w:rPr>
          <w:rStyle w:val="11"/>
          <w:rFonts w:eastAsiaTheme="minorEastAsia"/>
          <w:sz w:val="28"/>
          <w:szCs w:val="28"/>
        </w:rPr>
        <w:t xml:space="preserve"> подпрограммы II «Общее образование» государственной программы Московской области «Образование Подмосковья» на 2017-2025 годы, утвержденной постановлением Правительства Московской области от 25.10.2016 № 784/39 «Об утверждении государственной программы Московской области «Образование Подмосковья» на 2017-2025 годы</w:t>
      </w:r>
      <w:r>
        <w:rPr>
          <w:rStyle w:val="11"/>
          <w:rFonts w:eastAsiaTheme="minorEastAsia"/>
          <w:sz w:val="28"/>
          <w:szCs w:val="28"/>
        </w:rPr>
        <w:t>.</w:t>
      </w:r>
    </w:p>
    <w:p w:rsidR="00DC7360" w:rsidRPr="00875204" w:rsidRDefault="00DC7360" w:rsidP="00DC7360">
      <w:pPr>
        <w:pStyle w:val="21"/>
        <w:ind w:firstLine="720"/>
        <w:rPr>
          <w:szCs w:val="28"/>
        </w:rPr>
      </w:pPr>
      <w:r w:rsidRPr="00875204">
        <w:rPr>
          <w:szCs w:val="28"/>
        </w:rPr>
        <w:t>ПРИКАЗЫВАЮ:</w:t>
      </w:r>
    </w:p>
    <w:p w:rsidR="00DC7360" w:rsidRPr="009F6B82" w:rsidRDefault="00DC7360" w:rsidP="00DC7360">
      <w:pPr>
        <w:pStyle w:val="21"/>
        <w:ind w:firstLine="720"/>
        <w:rPr>
          <w:szCs w:val="28"/>
        </w:rPr>
      </w:pPr>
      <w:r w:rsidRPr="00875204">
        <w:rPr>
          <w:szCs w:val="28"/>
        </w:rPr>
        <w:t xml:space="preserve">1. Директору Информационного методического центра Жуковой Т.В. организовать и провести </w:t>
      </w:r>
      <w:r w:rsidRPr="009F6B82">
        <w:rPr>
          <w:szCs w:val="28"/>
        </w:rPr>
        <w:t xml:space="preserve">муниципальный этап конкурса «Педагогический дебют - 2017» в период с  02.10.2017 г.  по 09.10.2017 г.  -  школьный этап, </w:t>
      </w:r>
    </w:p>
    <w:p w:rsidR="00DC7360" w:rsidRPr="009F6B82" w:rsidRDefault="00DC7360" w:rsidP="00DC7360">
      <w:pPr>
        <w:pStyle w:val="21"/>
        <w:ind w:firstLine="720"/>
        <w:rPr>
          <w:szCs w:val="28"/>
        </w:rPr>
      </w:pPr>
      <w:r w:rsidRPr="009F6B82">
        <w:rPr>
          <w:szCs w:val="28"/>
        </w:rPr>
        <w:t xml:space="preserve">               </w:t>
      </w:r>
      <w:r w:rsidRPr="009F6B82">
        <w:rPr>
          <w:szCs w:val="28"/>
        </w:rPr>
        <w:tab/>
      </w:r>
      <w:r w:rsidRPr="009F6B82">
        <w:rPr>
          <w:szCs w:val="28"/>
        </w:rPr>
        <w:tab/>
        <w:t xml:space="preserve"> с  10.10.2017 г. по  20.10.17 г.  -  муниципальный этап.</w:t>
      </w:r>
    </w:p>
    <w:p w:rsidR="00DC7360" w:rsidRPr="00875204" w:rsidRDefault="00DC7360" w:rsidP="00DC7360">
      <w:pPr>
        <w:pStyle w:val="21"/>
        <w:ind w:firstLine="720"/>
        <w:rPr>
          <w:szCs w:val="28"/>
        </w:rPr>
      </w:pPr>
      <w:r w:rsidRPr="009F6B82">
        <w:rPr>
          <w:szCs w:val="28"/>
        </w:rPr>
        <w:t>2. Утвердить Положение о муниципальном этапе Конкурса.</w:t>
      </w:r>
    </w:p>
    <w:p w:rsidR="00DC7360" w:rsidRPr="00875204" w:rsidRDefault="00DC7360" w:rsidP="00DC7360">
      <w:pPr>
        <w:pStyle w:val="21"/>
        <w:ind w:firstLine="720"/>
        <w:rPr>
          <w:szCs w:val="28"/>
        </w:rPr>
      </w:pPr>
      <w:r w:rsidRPr="00875204">
        <w:rPr>
          <w:szCs w:val="28"/>
        </w:rPr>
        <w:t>3. Утвердить состав оргкомитета Конк</w:t>
      </w:r>
      <w:r>
        <w:rPr>
          <w:szCs w:val="28"/>
        </w:rPr>
        <w:t xml:space="preserve">урса (Приложение </w:t>
      </w:r>
      <w:r w:rsidRPr="00875204">
        <w:rPr>
          <w:szCs w:val="28"/>
        </w:rPr>
        <w:t>1).</w:t>
      </w:r>
    </w:p>
    <w:p w:rsidR="00DC7360" w:rsidRDefault="00DC7360" w:rsidP="00DC7360">
      <w:pPr>
        <w:pStyle w:val="21"/>
        <w:ind w:firstLine="720"/>
        <w:rPr>
          <w:szCs w:val="28"/>
        </w:rPr>
      </w:pPr>
      <w:r w:rsidRPr="00875204">
        <w:rPr>
          <w:szCs w:val="28"/>
        </w:rPr>
        <w:t>4.</w:t>
      </w:r>
      <w:r>
        <w:rPr>
          <w:szCs w:val="28"/>
        </w:rPr>
        <w:t xml:space="preserve"> </w:t>
      </w:r>
      <w:r w:rsidRPr="00875204">
        <w:rPr>
          <w:szCs w:val="28"/>
        </w:rPr>
        <w:t>Утвердить состав экспертной комиссии и жюри Конкурса</w:t>
      </w:r>
    </w:p>
    <w:p w:rsidR="00DC7360" w:rsidRPr="00875204" w:rsidRDefault="00DC7360" w:rsidP="00DC7360">
      <w:pPr>
        <w:pStyle w:val="21"/>
        <w:ind w:firstLine="720"/>
        <w:rPr>
          <w:szCs w:val="28"/>
        </w:rPr>
      </w:pPr>
      <w:r>
        <w:rPr>
          <w:szCs w:val="28"/>
        </w:rPr>
        <w:t xml:space="preserve">    (Приложение </w:t>
      </w:r>
      <w:r w:rsidRPr="00875204">
        <w:rPr>
          <w:szCs w:val="28"/>
        </w:rPr>
        <w:t>2).</w:t>
      </w:r>
    </w:p>
    <w:p w:rsidR="00DC7360" w:rsidRPr="00311CBB" w:rsidRDefault="00DC7360" w:rsidP="00DC7360">
      <w:pPr>
        <w:pStyle w:val="21"/>
        <w:ind w:firstLine="720"/>
        <w:rPr>
          <w:szCs w:val="28"/>
        </w:rPr>
      </w:pPr>
      <w:r w:rsidRPr="00311CBB">
        <w:rPr>
          <w:szCs w:val="28"/>
        </w:rPr>
        <w:t xml:space="preserve">5. Контроль исполнения данного приказа оставляю за собой. </w:t>
      </w:r>
    </w:p>
    <w:p w:rsidR="00DC7360" w:rsidRPr="00875204" w:rsidRDefault="00DC7360" w:rsidP="00DC7360">
      <w:pPr>
        <w:pStyle w:val="21"/>
        <w:ind w:firstLine="0"/>
        <w:rPr>
          <w:szCs w:val="28"/>
        </w:rPr>
      </w:pPr>
    </w:p>
    <w:p w:rsidR="00DC7360" w:rsidRPr="00875204" w:rsidRDefault="00DC7360" w:rsidP="00DC7360">
      <w:pPr>
        <w:pStyle w:val="21"/>
        <w:ind w:firstLine="0"/>
        <w:rPr>
          <w:szCs w:val="28"/>
        </w:rPr>
      </w:pPr>
    </w:p>
    <w:p w:rsidR="00DC7360" w:rsidRPr="00875204" w:rsidRDefault="00DC7360" w:rsidP="00DC7360">
      <w:pPr>
        <w:pStyle w:val="21"/>
        <w:ind w:firstLine="0"/>
        <w:rPr>
          <w:szCs w:val="28"/>
        </w:rPr>
      </w:pPr>
    </w:p>
    <w:p w:rsidR="00DC7360" w:rsidRDefault="00DC7360" w:rsidP="00DC7360">
      <w:pPr>
        <w:pStyle w:val="21"/>
        <w:rPr>
          <w:szCs w:val="28"/>
        </w:rPr>
      </w:pPr>
      <w:r w:rsidRPr="00875204">
        <w:rPr>
          <w:szCs w:val="28"/>
        </w:rPr>
        <w:t xml:space="preserve">Начальник Управления </w:t>
      </w:r>
    </w:p>
    <w:p w:rsidR="00DC7360" w:rsidRDefault="00DC7360" w:rsidP="00DC7360">
      <w:pPr>
        <w:pStyle w:val="21"/>
        <w:rPr>
          <w:szCs w:val="28"/>
        </w:rPr>
      </w:pPr>
      <w:r w:rsidRPr="00875204">
        <w:rPr>
          <w:szCs w:val="28"/>
        </w:rPr>
        <w:t xml:space="preserve">образования  </w:t>
      </w:r>
      <w:r w:rsidRPr="00875204">
        <w:rPr>
          <w:szCs w:val="28"/>
        </w:rPr>
        <w:tab/>
      </w:r>
      <w:r w:rsidRPr="00875204">
        <w:rPr>
          <w:szCs w:val="28"/>
        </w:rPr>
        <w:tab/>
      </w:r>
      <w:r w:rsidRPr="00875204">
        <w:rPr>
          <w:szCs w:val="28"/>
        </w:rPr>
        <w:tab/>
      </w:r>
      <w:r w:rsidRPr="00875204">
        <w:rPr>
          <w:szCs w:val="28"/>
        </w:rPr>
        <w:tab/>
      </w:r>
      <w:r w:rsidRPr="00875204">
        <w:rPr>
          <w:szCs w:val="28"/>
        </w:rPr>
        <w:tab/>
      </w:r>
      <w:r w:rsidRPr="00875204">
        <w:rPr>
          <w:szCs w:val="28"/>
        </w:rPr>
        <w:tab/>
      </w:r>
      <w:r w:rsidRPr="00875204">
        <w:rPr>
          <w:szCs w:val="28"/>
        </w:rPr>
        <w:tab/>
        <w:t xml:space="preserve"> Т.Ю. Д</w:t>
      </w:r>
      <w:r>
        <w:rPr>
          <w:szCs w:val="28"/>
        </w:rPr>
        <w:t>овженко</w:t>
      </w:r>
    </w:p>
    <w:p w:rsidR="00DC7360" w:rsidRPr="00E873E1" w:rsidRDefault="00DC7360" w:rsidP="00DC7360">
      <w:pPr>
        <w:spacing w:after="0" w:line="274" w:lineRule="exact"/>
        <w:ind w:left="5387" w:right="-2"/>
        <w:rPr>
          <w:sz w:val="28"/>
          <w:szCs w:val="28"/>
        </w:rPr>
      </w:pPr>
      <w:r w:rsidRPr="00E873E1">
        <w:rPr>
          <w:rStyle w:val="3"/>
          <w:rFonts w:eastAsiaTheme="minorEastAsia"/>
          <w:sz w:val="28"/>
          <w:szCs w:val="28"/>
        </w:rPr>
        <w:lastRenderedPageBreak/>
        <w:t>УТВЕРЖД</w:t>
      </w:r>
      <w:r>
        <w:rPr>
          <w:rStyle w:val="3"/>
          <w:rFonts w:eastAsiaTheme="minorEastAsia"/>
          <w:sz w:val="28"/>
          <w:szCs w:val="28"/>
        </w:rPr>
        <w:t>АЮ</w:t>
      </w:r>
    </w:p>
    <w:p w:rsidR="00DC7360" w:rsidRDefault="00DC7360" w:rsidP="00DC7360">
      <w:pPr>
        <w:tabs>
          <w:tab w:val="right" w:pos="8159"/>
          <w:tab w:val="left" w:pos="9356"/>
        </w:tabs>
        <w:spacing w:after="223" w:line="240" w:lineRule="auto"/>
        <w:ind w:left="5387" w:right="284"/>
        <w:contextualSpacing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>Н</w:t>
      </w:r>
      <w:r w:rsidRPr="009A1646">
        <w:rPr>
          <w:rStyle w:val="3"/>
          <w:rFonts w:eastAsiaTheme="minorEastAsia"/>
          <w:sz w:val="28"/>
          <w:szCs w:val="28"/>
        </w:rPr>
        <w:t>ачальник Управления образования Администрации Дмитровского муниципального района</w:t>
      </w:r>
    </w:p>
    <w:p w:rsidR="00DC7360" w:rsidRDefault="00DC7360" w:rsidP="00DC7360">
      <w:pPr>
        <w:tabs>
          <w:tab w:val="right" w:pos="8159"/>
          <w:tab w:val="left" w:pos="9356"/>
        </w:tabs>
        <w:spacing w:after="223" w:line="240" w:lineRule="auto"/>
        <w:ind w:left="5387" w:right="284"/>
        <w:contextualSpacing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>Т.Ю. Довженко</w:t>
      </w:r>
    </w:p>
    <w:p w:rsidR="00DC7360" w:rsidRPr="00624EB9" w:rsidRDefault="00DC7360" w:rsidP="00DC7360">
      <w:pPr>
        <w:tabs>
          <w:tab w:val="right" w:pos="8159"/>
          <w:tab w:val="left" w:pos="9356"/>
        </w:tabs>
        <w:spacing w:after="223" w:line="240" w:lineRule="auto"/>
        <w:ind w:left="5387" w:right="284"/>
        <w:contextualSpacing/>
        <w:rPr>
          <w:rStyle w:val="3"/>
          <w:rFonts w:eastAsiaTheme="minorEastAsia"/>
          <w:sz w:val="16"/>
          <w:szCs w:val="16"/>
        </w:rPr>
      </w:pPr>
    </w:p>
    <w:p w:rsidR="00DC7360" w:rsidRPr="009A1646" w:rsidRDefault="00DC7360" w:rsidP="00DC7360">
      <w:pPr>
        <w:tabs>
          <w:tab w:val="right" w:pos="8159"/>
          <w:tab w:val="left" w:pos="9356"/>
        </w:tabs>
        <w:spacing w:after="223" w:line="274" w:lineRule="exact"/>
        <w:ind w:left="5387" w:right="282"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 xml:space="preserve">___________________ </w:t>
      </w:r>
      <w:r w:rsidRPr="009A1646">
        <w:rPr>
          <w:rStyle w:val="3"/>
          <w:rFonts w:eastAsiaTheme="minorEastAsia"/>
          <w:sz w:val="28"/>
          <w:szCs w:val="28"/>
        </w:rPr>
        <w:t xml:space="preserve"> </w:t>
      </w:r>
    </w:p>
    <w:p w:rsidR="00DC7360" w:rsidRDefault="00DC7360" w:rsidP="00DC7360">
      <w:pPr>
        <w:tabs>
          <w:tab w:val="right" w:pos="8159"/>
        </w:tabs>
        <w:spacing w:after="223" w:line="274" w:lineRule="exact"/>
        <w:ind w:left="5387" w:right="640"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>о</w:t>
      </w:r>
      <w:r w:rsidRPr="00E873E1">
        <w:rPr>
          <w:rStyle w:val="3"/>
          <w:rFonts w:eastAsiaTheme="minorEastAsia"/>
          <w:sz w:val="28"/>
          <w:szCs w:val="28"/>
        </w:rPr>
        <w:t>т</w:t>
      </w:r>
      <w:r>
        <w:rPr>
          <w:rStyle w:val="3"/>
          <w:rFonts w:eastAsiaTheme="minorEastAsia"/>
          <w:sz w:val="28"/>
          <w:szCs w:val="28"/>
        </w:rPr>
        <w:t xml:space="preserve"> 25.09.2017 г.  </w:t>
      </w:r>
      <w:r w:rsidRPr="00E873E1">
        <w:rPr>
          <w:rStyle w:val="3"/>
          <w:rFonts w:eastAsiaTheme="minorEastAsia"/>
          <w:sz w:val="28"/>
          <w:szCs w:val="28"/>
        </w:rPr>
        <w:t>№</w:t>
      </w:r>
      <w:r>
        <w:rPr>
          <w:rStyle w:val="3"/>
          <w:rFonts w:eastAsiaTheme="minorEastAsia"/>
          <w:sz w:val="28"/>
          <w:szCs w:val="28"/>
        </w:rPr>
        <w:t xml:space="preserve"> 737</w:t>
      </w:r>
    </w:p>
    <w:p w:rsidR="00DC7360" w:rsidRDefault="00DC7360" w:rsidP="00DC7360">
      <w:pPr>
        <w:tabs>
          <w:tab w:val="right" w:pos="8159"/>
        </w:tabs>
        <w:spacing w:after="0" w:line="360" w:lineRule="auto"/>
        <w:jc w:val="center"/>
        <w:rPr>
          <w:rStyle w:val="3"/>
          <w:rFonts w:eastAsiaTheme="minorEastAsia"/>
        </w:rPr>
      </w:pPr>
    </w:p>
    <w:p w:rsidR="00DC7360" w:rsidRDefault="00DC7360" w:rsidP="00DC7360">
      <w:pPr>
        <w:tabs>
          <w:tab w:val="right" w:pos="8159"/>
        </w:tabs>
        <w:spacing w:after="0" w:line="360" w:lineRule="auto"/>
        <w:jc w:val="center"/>
        <w:rPr>
          <w:rStyle w:val="3"/>
          <w:rFonts w:eastAsiaTheme="minorEastAsia"/>
        </w:rPr>
      </w:pPr>
    </w:p>
    <w:p w:rsidR="00DC7360" w:rsidRDefault="00DC7360" w:rsidP="00DC7360">
      <w:pPr>
        <w:tabs>
          <w:tab w:val="right" w:pos="8159"/>
        </w:tabs>
        <w:spacing w:after="0" w:line="360" w:lineRule="auto"/>
        <w:jc w:val="center"/>
        <w:rPr>
          <w:rStyle w:val="3"/>
          <w:rFonts w:eastAsiaTheme="minorEastAsia"/>
        </w:rPr>
      </w:pPr>
    </w:p>
    <w:p w:rsidR="00DC7360" w:rsidRPr="00D65C9F" w:rsidRDefault="00DC7360" w:rsidP="00DC7360">
      <w:pPr>
        <w:tabs>
          <w:tab w:val="left" w:pos="3119"/>
          <w:tab w:val="right" w:pos="8159"/>
        </w:tabs>
        <w:spacing w:after="0" w:line="360" w:lineRule="auto"/>
        <w:ind w:hanging="1418"/>
        <w:contextualSpacing/>
        <w:jc w:val="center"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 xml:space="preserve">        </w:t>
      </w:r>
      <w:proofErr w:type="gramStart"/>
      <w:r w:rsidRPr="00D65C9F">
        <w:rPr>
          <w:rStyle w:val="3"/>
          <w:rFonts w:eastAsiaTheme="minorEastAsia"/>
          <w:sz w:val="28"/>
          <w:szCs w:val="28"/>
        </w:rPr>
        <w:t>П</w:t>
      </w:r>
      <w:proofErr w:type="gramEnd"/>
      <w:r>
        <w:rPr>
          <w:rStyle w:val="3"/>
          <w:rFonts w:eastAsiaTheme="minorEastAsia"/>
          <w:sz w:val="28"/>
          <w:szCs w:val="28"/>
        </w:rPr>
        <w:t xml:space="preserve"> </w:t>
      </w:r>
      <w:r w:rsidRPr="00D65C9F">
        <w:rPr>
          <w:rStyle w:val="3"/>
          <w:rFonts w:eastAsiaTheme="minorEastAsia"/>
          <w:sz w:val="28"/>
          <w:szCs w:val="28"/>
        </w:rPr>
        <w:t>О</w:t>
      </w:r>
      <w:r>
        <w:rPr>
          <w:rStyle w:val="3"/>
          <w:rFonts w:eastAsiaTheme="minorEastAsia"/>
          <w:sz w:val="28"/>
          <w:szCs w:val="28"/>
        </w:rPr>
        <w:t xml:space="preserve"> </w:t>
      </w:r>
      <w:r w:rsidRPr="00D65C9F">
        <w:rPr>
          <w:rStyle w:val="3"/>
          <w:rFonts w:eastAsiaTheme="minorEastAsia"/>
          <w:sz w:val="28"/>
          <w:szCs w:val="28"/>
        </w:rPr>
        <w:t>Л</w:t>
      </w:r>
      <w:r>
        <w:rPr>
          <w:rStyle w:val="3"/>
          <w:rFonts w:eastAsiaTheme="minorEastAsia"/>
          <w:sz w:val="28"/>
          <w:szCs w:val="28"/>
        </w:rPr>
        <w:t xml:space="preserve"> </w:t>
      </w:r>
      <w:r w:rsidRPr="00D65C9F">
        <w:rPr>
          <w:rStyle w:val="3"/>
          <w:rFonts w:eastAsiaTheme="minorEastAsia"/>
          <w:sz w:val="28"/>
          <w:szCs w:val="28"/>
        </w:rPr>
        <w:t>О</w:t>
      </w:r>
      <w:r>
        <w:rPr>
          <w:rStyle w:val="3"/>
          <w:rFonts w:eastAsiaTheme="minorEastAsia"/>
          <w:sz w:val="28"/>
          <w:szCs w:val="28"/>
        </w:rPr>
        <w:t xml:space="preserve"> </w:t>
      </w:r>
      <w:r w:rsidRPr="00D65C9F">
        <w:rPr>
          <w:rStyle w:val="3"/>
          <w:rFonts w:eastAsiaTheme="minorEastAsia"/>
          <w:sz w:val="28"/>
          <w:szCs w:val="28"/>
        </w:rPr>
        <w:t>Ж</w:t>
      </w:r>
      <w:r>
        <w:rPr>
          <w:rStyle w:val="3"/>
          <w:rFonts w:eastAsiaTheme="minorEastAsia"/>
          <w:sz w:val="28"/>
          <w:szCs w:val="28"/>
        </w:rPr>
        <w:t xml:space="preserve"> </w:t>
      </w:r>
      <w:r w:rsidRPr="00D65C9F">
        <w:rPr>
          <w:rStyle w:val="3"/>
          <w:rFonts w:eastAsiaTheme="minorEastAsia"/>
          <w:sz w:val="28"/>
          <w:szCs w:val="28"/>
        </w:rPr>
        <w:t>Е</w:t>
      </w:r>
      <w:r>
        <w:rPr>
          <w:rStyle w:val="3"/>
          <w:rFonts w:eastAsiaTheme="minorEastAsia"/>
          <w:sz w:val="28"/>
          <w:szCs w:val="28"/>
        </w:rPr>
        <w:t xml:space="preserve"> </w:t>
      </w:r>
      <w:r w:rsidRPr="00D65C9F">
        <w:rPr>
          <w:rStyle w:val="3"/>
          <w:rFonts w:eastAsiaTheme="minorEastAsia"/>
          <w:sz w:val="28"/>
          <w:szCs w:val="28"/>
        </w:rPr>
        <w:t>Н</w:t>
      </w:r>
      <w:r>
        <w:rPr>
          <w:rStyle w:val="3"/>
          <w:rFonts w:eastAsiaTheme="minorEastAsia"/>
          <w:sz w:val="28"/>
          <w:szCs w:val="28"/>
        </w:rPr>
        <w:t xml:space="preserve"> </w:t>
      </w:r>
      <w:r w:rsidRPr="00D65C9F">
        <w:rPr>
          <w:rStyle w:val="3"/>
          <w:rFonts w:eastAsiaTheme="minorEastAsia"/>
          <w:sz w:val="28"/>
          <w:szCs w:val="28"/>
        </w:rPr>
        <w:t>И</w:t>
      </w:r>
      <w:r>
        <w:rPr>
          <w:rStyle w:val="3"/>
          <w:rFonts w:eastAsiaTheme="minorEastAsia"/>
          <w:sz w:val="28"/>
          <w:szCs w:val="28"/>
        </w:rPr>
        <w:t xml:space="preserve"> </w:t>
      </w:r>
      <w:r w:rsidRPr="00D65C9F">
        <w:rPr>
          <w:rStyle w:val="3"/>
          <w:rFonts w:eastAsiaTheme="minorEastAsia"/>
          <w:sz w:val="28"/>
          <w:szCs w:val="28"/>
        </w:rPr>
        <w:t>Е</w:t>
      </w:r>
    </w:p>
    <w:p w:rsidR="00DC7360" w:rsidRPr="00BF3B38" w:rsidRDefault="00DC7360" w:rsidP="00DC7360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b/>
          <w:sz w:val="28"/>
          <w:szCs w:val="28"/>
        </w:rPr>
      </w:pPr>
      <w:r>
        <w:rPr>
          <w:rStyle w:val="3"/>
          <w:rFonts w:eastAsiaTheme="minorEastAsia"/>
          <w:b/>
          <w:sz w:val="28"/>
          <w:szCs w:val="28"/>
        </w:rPr>
        <w:t>О порядке</w:t>
      </w:r>
      <w:r w:rsidRPr="00BF3B38">
        <w:rPr>
          <w:rStyle w:val="3"/>
          <w:rFonts w:eastAsiaTheme="minorEastAsia"/>
          <w:b/>
          <w:sz w:val="28"/>
          <w:szCs w:val="28"/>
        </w:rPr>
        <w:t xml:space="preserve"> проведения муниципального этапа </w:t>
      </w:r>
    </w:p>
    <w:p w:rsidR="00DC7360" w:rsidRPr="00E9017E" w:rsidRDefault="00DC7360" w:rsidP="00DC7360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b/>
          <w:sz w:val="28"/>
          <w:szCs w:val="28"/>
        </w:rPr>
      </w:pPr>
      <w:r w:rsidRPr="00BF3B38">
        <w:rPr>
          <w:rStyle w:val="3"/>
          <w:rFonts w:eastAsiaTheme="minorEastAsia"/>
          <w:b/>
          <w:sz w:val="28"/>
          <w:szCs w:val="28"/>
        </w:rPr>
        <w:t xml:space="preserve">конкурса </w:t>
      </w:r>
      <w:r>
        <w:rPr>
          <w:rStyle w:val="3"/>
          <w:rFonts w:eastAsiaTheme="minorEastAsia"/>
          <w:b/>
          <w:sz w:val="28"/>
          <w:szCs w:val="28"/>
        </w:rPr>
        <w:t>«</w:t>
      </w:r>
      <w:r w:rsidRPr="00BF3B38">
        <w:rPr>
          <w:rStyle w:val="3"/>
          <w:rFonts w:eastAsiaTheme="minorEastAsia"/>
          <w:b/>
          <w:sz w:val="28"/>
          <w:szCs w:val="28"/>
        </w:rPr>
        <w:t>Педагогический дебют - 2017</w:t>
      </w:r>
      <w:r>
        <w:rPr>
          <w:rStyle w:val="3"/>
          <w:rFonts w:eastAsiaTheme="minorEastAsia"/>
          <w:b/>
          <w:sz w:val="28"/>
          <w:szCs w:val="28"/>
        </w:rPr>
        <w:t>»</w:t>
      </w:r>
      <w:r w:rsidRPr="00700057">
        <w:rPr>
          <w:rStyle w:val="3"/>
          <w:rFonts w:eastAsiaTheme="minorEastAsia"/>
          <w:b/>
          <w:sz w:val="28"/>
          <w:szCs w:val="28"/>
        </w:rPr>
        <w:t xml:space="preserve"> </w:t>
      </w:r>
    </w:p>
    <w:p w:rsidR="00DC7360" w:rsidRPr="00461C55" w:rsidRDefault="00DC7360" w:rsidP="00DC7360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3"/>
          <w:rFonts w:eastAsiaTheme="minorEastAsia"/>
          <w:b/>
          <w:sz w:val="16"/>
          <w:szCs w:val="16"/>
        </w:rPr>
      </w:pPr>
    </w:p>
    <w:p w:rsidR="00DC7360" w:rsidRPr="00D723AD" w:rsidRDefault="00DC7360" w:rsidP="00DC7360">
      <w:pPr>
        <w:tabs>
          <w:tab w:val="right" w:pos="8159"/>
        </w:tabs>
        <w:spacing w:after="0" w:line="240" w:lineRule="auto"/>
        <w:contextualSpacing/>
        <w:jc w:val="both"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 xml:space="preserve">     Настоящ</w:t>
      </w:r>
      <w:r w:rsidRPr="00D723AD">
        <w:rPr>
          <w:rStyle w:val="3"/>
          <w:rFonts w:eastAsiaTheme="minorEastAsia"/>
          <w:sz w:val="28"/>
          <w:szCs w:val="28"/>
        </w:rPr>
        <w:t>ее Положение</w:t>
      </w:r>
      <w:r>
        <w:rPr>
          <w:rStyle w:val="3"/>
          <w:rFonts w:eastAsiaTheme="minorEastAsia"/>
          <w:sz w:val="28"/>
          <w:szCs w:val="28"/>
        </w:rPr>
        <w:t xml:space="preserve"> определяет цели и задачи муниципального этапа конкурса «Педагогический дебют», порядок его организации, проведения, подведения итогов и награждения победителей.  </w:t>
      </w:r>
    </w:p>
    <w:p w:rsidR="00DC7360" w:rsidRPr="00C8283D" w:rsidRDefault="00DC7360" w:rsidP="00DC7360">
      <w:pPr>
        <w:tabs>
          <w:tab w:val="right" w:pos="8159"/>
        </w:tabs>
        <w:spacing w:after="0" w:line="240" w:lineRule="auto"/>
        <w:ind w:hanging="1418"/>
        <w:contextualSpacing/>
        <w:jc w:val="center"/>
        <w:rPr>
          <w:rStyle w:val="11"/>
          <w:rFonts w:eastAsiaTheme="minorEastAsia"/>
          <w:spacing w:val="7"/>
          <w:sz w:val="16"/>
          <w:szCs w:val="16"/>
        </w:rPr>
      </w:pPr>
    </w:p>
    <w:p w:rsidR="00DC7360" w:rsidRPr="000459E3" w:rsidRDefault="00DC7360" w:rsidP="00DC7360">
      <w:pPr>
        <w:pStyle w:val="30"/>
        <w:shd w:val="clear" w:color="auto" w:fill="auto"/>
        <w:spacing w:before="0" w:after="296" w:line="240" w:lineRule="auto"/>
        <w:ind w:left="3360" w:hanging="525"/>
        <w:contextualSpacing/>
        <w:jc w:val="left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  <w:lang w:val="en-US"/>
        </w:rPr>
        <w:t>I</w:t>
      </w:r>
      <w:r>
        <w:rPr>
          <w:rStyle w:val="11"/>
          <w:b/>
          <w:sz w:val="28"/>
          <w:szCs w:val="28"/>
        </w:rPr>
        <w:t xml:space="preserve">. </w:t>
      </w:r>
      <w:r w:rsidRPr="000459E3">
        <w:rPr>
          <w:rStyle w:val="11"/>
          <w:b/>
          <w:sz w:val="28"/>
          <w:szCs w:val="28"/>
        </w:rPr>
        <w:t>Общие положения</w:t>
      </w:r>
    </w:p>
    <w:p w:rsidR="00DC7360" w:rsidRDefault="00DC7360" w:rsidP="00DC7360">
      <w:pPr>
        <w:pStyle w:val="30"/>
        <w:shd w:val="clear" w:color="auto" w:fill="auto"/>
        <w:tabs>
          <w:tab w:val="left" w:pos="1306"/>
        </w:tabs>
        <w:spacing w:before="0" w:after="0" w:line="240" w:lineRule="auto"/>
        <w:ind w:right="40"/>
        <w:contextualSpacing/>
        <w:jc w:val="both"/>
        <w:rPr>
          <w:sz w:val="16"/>
          <w:szCs w:val="16"/>
        </w:rPr>
      </w:pPr>
    </w:p>
    <w:p w:rsidR="00DC7360" w:rsidRPr="00311A22" w:rsidRDefault="00DC7360" w:rsidP="00DC7360">
      <w:pPr>
        <w:pStyle w:val="30"/>
        <w:shd w:val="clear" w:color="auto" w:fill="auto"/>
        <w:tabs>
          <w:tab w:val="left" w:pos="1306"/>
        </w:tabs>
        <w:spacing w:before="0" w:after="0" w:line="240" w:lineRule="auto"/>
        <w:ind w:right="40"/>
        <w:contextualSpacing/>
        <w:jc w:val="both"/>
        <w:rPr>
          <w:rStyle w:val="11"/>
          <w:color w:val="auto"/>
          <w:sz w:val="28"/>
          <w:szCs w:val="28"/>
        </w:rPr>
      </w:pPr>
      <w:r>
        <w:rPr>
          <w:sz w:val="16"/>
          <w:szCs w:val="16"/>
        </w:rPr>
        <w:t xml:space="preserve">       </w:t>
      </w:r>
      <w:r>
        <w:rPr>
          <w:rStyle w:val="11"/>
          <w:sz w:val="28"/>
          <w:szCs w:val="28"/>
        </w:rPr>
        <w:t>1.1. К</w:t>
      </w:r>
      <w:r w:rsidRPr="00DC054A">
        <w:rPr>
          <w:rStyle w:val="11"/>
          <w:sz w:val="28"/>
          <w:szCs w:val="28"/>
        </w:rPr>
        <w:t>онкурс «Педагогический дебют» (далее - Конкурс) проводит</w:t>
      </w:r>
      <w:r>
        <w:rPr>
          <w:rStyle w:val="11"/>
          <w:sz w:val="28"/>
          <w:szCs w:val="28"/>
        </w:rPr>
        <w:t xml:space="preserve">ся в целях наиболее полного раскрытия и </w:t>
      </w:r>
      <w:r w:rsidRPr="00DC054A">
        <w:rPr>
          <w:rStyle w:val="11"/>
          <w:sz w:val="28"/>
          <w:szCs w:val="28"/>
        </w:rPr>
        <w:t>ра</w:t>
      </w:r>
      <w:r>
        <w:rPr>
          <w:rStyle w:val="11"/>
          <w:sz w:val="28"/>
          <w:szCs w:val="28"/>
        </w:rPr>
        <w:t xml:space="preserve">звития творческого потенциала, </w:t>
      </w:r>
      <w:r w:rsidRPr="005246CC">
        <w:rPr>
          <w:sz w:val="28"/>
          <w:szCs w:val="28"/>
        </w:rPr>
        <w:t>самореализации и самоутверждения молодых педагогических работников</w:t>
      </w:r>
      <w:r w:rsidRPr="00DC054A">
        <w:rPr>
          <w:rStyle w:val="11"/>
          <w:sz w:val="28"/>
          <w:szCs w:val="28"/>
        </w:rPr>
        <w:t>; форм</w:t>
      </w:r>
      <w:r>
        <w:rPr>
          <w:rStyle w:val="11"/>
          <w:sz w:val="28"/>
          <w:szCs w:val="28"/>
        </w:rPr>
        <w:t xml:space="preserve">ирования гражданской позиции и </w:t>
      </w:r>
      <w:r w:rsidRPr="00DC054A">
        <w:rPr>
          <w:rStyle w:val="11"/>
          <w:sz w:val="28"/>
          <w:szCs w:val="28"/>
        </w:rPr>
        <w:t>активного профессионального отношения к совершенствованию системы образования.</w:t>
      </w:r>
    </w:p>
    <w:p w:rsidR="00DC7360" w:rsidRPr="000967FE" w:rsidRDefault="00DC7360" w:rsidP="00DC7360">
      <w:pPr>
        <w:pStyle w:val="30"/>
        <w:shd w:val="clear" w:color="auto" w:fill="auto"/>
        <w:tabs>
          <w:tab w:val="left" w:pos="1306"/>
        </w:tabs>
        <w:spacing w:before="0" w:after="0" w:line="240" w:lineRule="auto"/>
        <w:ind w:left="720" w:right="40"/>
        <w:contextualSpacing/>
        <w:jc w:val="both"/>
        <w:rPr>
          <w:rStyle w:val="11"/>
          <w:color w:val="auto"/>
          <w:sz w:val="16"/>
          <w:szCs w:val="16"/>
        </w:rPr>
      </w:pPr>
    </w:p>
    <w:p w:rsidR="00DC7360" w:rsidRPr="000967FE" w:rsidRDefault="00DC7360" w:rsidP="00DC7360">
      <w:pPr>
        <w:spacing w:line="240" w:lineRule="exact"/>
        <w:ind w:left="20"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0967FE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DC7360" w:rsidRPr="00D03099" w:rsidRDefault="00DC7360" w:rsidP="00DC7360">
      <w:pPr>
        <w:pStyle w:val="a7"/>
        <w:widowControl w:val="0"/>
        <w:numPr>
          <w:ilvl w:val="1"/>
          <w:numId w:val="5"/>
        </w:numPr>
        <w:tabs>
          <w:tab w:val="left" w:pos="77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D03099">
        <w:rPr>
          <w:rFonts w:ascii="Times New Roman" w:hAnsi="Times New Roman" w:cs="Times New Roman"/>
          <w:color w:val="000000"/>
          <w:sz w:val="28"/>
          <w:szCs w:val="28"/>
        </w:rPr>
        <w:t>представление педагогическому сообществу лучших образцов педагогической деятельности молодых специалистов;</w:t>
      </w:r>
    </w:p>
    <w:p w:rsidR="00DC7360" w:rsidRPr="00D03099" w:rsidRDefault="00DC7360" w:rsidP="00DC7360">
      <w:pPr>
        <w:pStyle w:val="a7"/>
        <w:widowControl w:val="0"/>
        <w:numPr>
          <w:ilvl w:val="1"/>
          <w:numId w:val="5"/>
        </w:numPr>
        <w:tabs>
          <w:tab w:val="left" w:pos="77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D03099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самовыражения творческой и профессиональной индивидуальности, реализации личностных возможностей молодых педагогов;</w:t>
      </w:r>
    </w:p>
    <w:p w:rsidR="00DC7360" w:rsidRPr="00D03099" w:rsidRDefault="00DC7360" w:rsidP="00DC7360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D03099">
        <w:rPr>
          <w:rFonts w:ascii="Times New Roman" w:hAnsi="Times New Roman" w:cs="Times New Roman"/>
          <w:sz w:val="28"/>
          <w:szCs w:val="28"/>
        </w:rPr>
        <w:t>мотивация молодых педагогических работников к поиску и реализации инноваций в образовательном процессе современной школы;</w:t>
      </w:r>
    </w:p>
    <w:p w:rsidR="00DC7360" w:rsidRPr="00D03099" w:rsidRDefault="00DC7360" w:rsidP="00DC7360">
      <w:pPr>
        <w:pStyle w:val="a7"/>
        <w:widowControl w:val="0"/>
        <w:numPr>
          <w:ilvl w:val="1"/>
          <w:numId w:val="5"/>
        </w:numPr>
        <w:tabs>
          <w:tab w:val="left" w:pos="77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D03099">
        <w:rPr>
          <w:rFonts w:ascii="Times New Roman" w:hAnsi="Times New Roman" w:cs="Times New Roman"/>
          <w:sz w:val="28"/>
          <w:szCs w:val="28"/>
        </w:rPr>
        <w:t>формирование профессионального сообщества талантливых и успешных педагогов;</w:t>
      </w:r>
    </w:p>
    <w:p w:rsidR="00DC7360" w:rsidRPr="00D03099" w:rsidRDefault="00DC7360" w:rsidP="00DC7360">
      <w:pPr>
        <w:pStyle w:val="a7"/>
        <w:widowControl w:val="0"/>
        <w:numPr>
          <w:ilvl w:val="1"/>
          <w:numId w:val="5"/>
        </w:numPr>
        <w:tabs>
          <w:tab w:val="left" w:pos="770"/>
        </w:tabs>
        <w:spacing w:after="0" w:line="240" w:lineRule="auto"/>
        <w:ind w:left="426" w:right="23"/>
        <w:jc w:val="both"/>
        <w:rPr>
          <w:rFonts w:ascii="Times New Roman" w:hAnsi="Times New Roman" w:cs="Times New Roman"/>
          <w:sz w:val="28"/>
          <w:szCs w:val="28"/>
        </w:rPr>
      </w:pPr>
      <w:r w:rsidRPr="00D03099">
        <w:rPr>
          <w:rFonts w:ascii="Times New Roman" w:hAnsi="Times New Roman" w:cs="Times New Roman"/>
          <w:sz w:val="28"/>
          <w:szCs w:val="28"/>
        </w:rPr>
        <w:t>повышение авторитета и престижа педагогической профессии;</w:t>
      </w:r>
    </w:p>
    <w:p w:rsidR="00DC7360" w:rsidRPr="00D03099" w:rsidRDefault="00DC7360" w:rsidP="00DC7360">
      <w:pPr>
        <w:pStyle w:val="a7"/>
        <w:widowControl w:val="0"/>
        <w:numPr>
          <w:ilvl w:val="1"/>
          <w:numId w:val="5"/>
        </w:numPr>
        <w:spacing w:after="0" w:line="240" w:lineRule="auto"/>
        <w:ind w:left="426" w:right="20"/>
        <w:jc w:val="both"/>
        <w:rPr>
          <w:rFonts w:ascii="Times New Roman" w:hAnsi="Times New Roman" w:cs="Times New Roman"/>
          <w:sz w:val="28"/>
          <w:szCs w:val="28"/>
        </w:rPr>
      </w:pPr>
      <w:r w:rsidRPr="00D03099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</w:t>
      </w:r>
      <w:proofErr w:type="gramStart"/>
      <w:r w:rsidRPr="00D03099">
        <w:rPr>
          <w:rFonts w:ascii="Times New Roman" w:hAnsi="Times New Roman" w:cs="Times New Roman"/>
          <w:color w:val="000000"/>
          <w:sz w:val="28"/>
          <w:szCs w:val="28"/>
        </w:rPr>
        <w:t>внимания органов исполнительной власти субъектов Российской Федерации</w:t>
      </w:r>
      <w:proofErr w:type="gramEnd"/>
      <w:r w:rsidRPr="00D03099">
        <w:rPr>
          <w:rFonts w:ascii="Times New Roman" w:hAnsi="Times New Roman" w:cs="Times New Roman"/>
          <w:color w:val="000000"/>
          <w:sz w:val="28"/>
          <w:szCs w:val="28"/>
        </w:rPr>
        <w:t xml:space="preserve"> 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</w:t>
      </w:r>
    </w:p>
    <w:p w:rsidR="00DC7360" w:rsidRDefault="00DC7360" w:rsidP="00DC7360">
      <w:pPr>
        <w:rPr>
          <w:rStyle w:val="11"/>
          <w:rFonts w:eastAsiaTheme="minorEastAsia"/>
          <w:b/>
          <w:color w:val="auto"/>
          <w:sz w:val="28"/>
          <w:szCs w:val="28"/>
        </w:rPr>
      </w:pPr>
      <w:r>
        <w:rPr>
          <w:rStyle w:val="11"/>
          <w:rFonts w:eastAsiaTheme="minorEastAsia"/>
          <w:b/>
          <w:color w:val="auto"/>
          <w:sz w:val="28"/>
          <w:szCs w:val="28"/>
        </w:rPr>
        <w:br w:type="page"/>
      </w:r>
    </w:p>
    <w:p w:rsidR="00DC7360" w:rsidRDefault="00DC7360" w:rsidP="00DC7360">
      <w:pPr>
        <w:pStyle w:val="30"/>
        <w:shd w:val="clear" w:color="auto" w:fill="auto"/>
        <w:spacing w:before="0" w:after="0" w:line="365" w:lineRule="exact"/>
        <w:ind w:right="40"/>
        <w:rPr>
          <w:rStyle w:val="11"/>
          <w:color w:val="auto"/>
          <w:sz w:val="28"/>
          <w:szCs w:val="28"/>
        </w:rPr>
      </w:pPr>
      <w:r>
        <w:rPr>
          <w:rStyle w:val="11"/>
          <w:b/>
          <w:color w:val="auto"/>
          <w:sz w:val="28"/>
          <w:szCs w:val="28"/>
          <w:lang w:val="en-US"/>
        </w:rPr>
        <w:lastRenderedPageBreak/>
        <w:t>II</w:t>
      </w:r>
      <w:r>
        <w:rPr>
          <w:rStyle w:val="11"/>
          <w:b/>
          <w:color w:val="auto"/>
          <w:sz w:val="28"/>
          <w:szCs w:val="28"/>
        </w:rPr>
        <w:t xml:space="preserve">. </w:t>
      </w:r>
      <w:r w:rsidRPr="008858DB">
        <w:rPr>
          <w:rStyle w:val="11"/>
          <w:b/>
          <w:color w:val="auto"/>
          <w:sz w:val="28"/>
          <w:szCs w:val="28"/>
        </w:rPr>
        <w:t>Учредители конкурса</w:t>
      </w:r>
    </w:p>
    <w:p w:rsidR="00DC7360" w:rsidRDefault="00DC7360" w:rsidP="00DC7360">
      <w:pPr>
        <w:pStyle w:val="30"/>
        <w:shd w:val="clear" w:color="auto" w:fill="auto"/>
        <w:spacing w:before="0" w:after="0" w:line="365" w:lineRule="exact"/>
        <w:ind w:right="40"/>
        <w:jc w:val="both"/>
        <w:rPr>
          <w:sz w:val="28"/>
          <w:szCs w:val="28"/>
        </w:rPr>
      </w:pPr>
      <w:r w:rsidRPr="00425AF9">
        <w:rPr>
          <w:rStyle w:val="11"/>
          <w:color w:val="auto"/>
          <w:sz w:val="28"/>
          <w:szCs w:val="28"/>
        </w:rPr>
        <w:t xml:space="preserve">     </w:t>
      </w:r>
      <w:r>
        <w:rPr>
          <w:rStyle w:val="11"/>
          <w:color w:val="auto"/>
          <w:sz w:val="28"/>
          <w:szCs w:val="28"/>
        </w:rPr>
        <w:t xml:space="preserve">2.1. </w:t>
      </w:r>
      <w:r w:rsidRPr="0048604E">
        <w:rPr>
          <w:rStyle w:val="11"/>
          <w:color w:val="auto"/>
          <w:sz w:val="28"/>
          <w:szCs w:val="28"/>
        </w:rPr>
        <w:t>К</w:t>
      </w:r>
      <w:r>
        <w:rPr>
          <w:rStyle w:val="11"/>
          <w:sz w:val="28"/>
          <w:szCs w:val="28"/>
        </w:rPr>
        <w:t xml:space="preserve">онкурс учрежден Управлением образования Администрации Дмитровского муниципального района, </w:t>
      </w:r>
      <w:r>
        <w:rPr>
          <w:sz w:val="28"/>
          <w:szCs w:val="28"/>
        </w:rPr>
        <w:t xml:space="preserve">Дмитровским ГК </w:t>
      </w:r>
      <w:r w:rsidRPr="00875204">
        <w:rPr>
          <w:sz w:val="28"/>
          <w:szCs w:val="28"/>
        </w:rPr>
        <w:t>профсоюза работников образования и науки</w:t>
      </w:r>
      <w:r>
        <w:rPr>
          <w:sz w:val="28"/>
          <w:szCs w:val="28"/>
        </w:rPr>
        <w:t xml:space="preserve">, </w:t>
      </w:r>
      <w:r w:rsidRPr="008F7B67">
        <w:rPr>
          <w:sz w:val="28"/>
          <w:szCs w:val="28"/>
        </w:rPr>
        <w:t xml:space="preserve">МУ </w:t>
      </w:r>
      <w:r w:rsidRPr="0020090F">
        <w:rPr>
          <w:sz w:val="28"/>
          <w:szCs w:val="28"/>
        </w:rPr>
        <w:t>«Информационный</w:t>
      </w:r>
      <w:r>
        <w:rPr>
          <w:sz w:val="28"/>
          <w:szCs w:val="28"/>
        </w:rPr>
        <w:t xml:space="preserve"> методический центр</w:t>
      </w:r>
      <w:r>
        <w:rPr>
          <w:rStyle w:val="3"/>
          <w:rFonts w:eastAsiaTheme="minorEastAsia"/>
          <w:b/>
          <w:sz w:val="28"/>
          <w:szCs w:val="28"/>
        </w:rPr>
        <w:t>»</w:t>
      </w:r>
      <w:r>
        <w:rPr>
          <w:sz w:val="28"/>
          <w:szCs w:val="28"/>
        </w:rPr>
        <w:t xml:space="preserve"> г. Дмитрова</w:t>
      </w:r>
      <w:r w:rsidRPr="008F7B67">
        <w:rPr>
          <w:sz w:val="28"/>
          <w:szCs w:val="28"/>
        </w:rPr>
        <w:t xml:space="preserve"> (далее МУ ИМЦ).</w:t>
      </w:r>
    </w:p>
    <w:p w:rsidR="00DC7360" w:rsidRPr="007E4593" w:rsidRDefault="00DC7360" w:rsidP="00DC7360">
      <w:pPr>
        <w:pStyle w:val="30"/>
        <w:shd w:val="clear" w:color="auto" w:fill="auto"/>
        <w:spacing w:before="0" w:after="0" w:line="365" w:lineRule="exact"/>
        <w:ind w:right="40"/>
        <w:jc w:val="both"/>
        <w:rPr>
          <w:sz w:val="28"/>
          <w:szCs w:val="28"/>
        </w:rPr>
      </w:pPr>
    </w:p>
    <w:p w:rsidR="00DC7360" w:rsidRDefault="00DC7360" w:rsidP="00DC7360">
      <w:pPr>
        <w:tabs>
          <w:tab w:val="left" w:pos="426"/>
        </w:tabs>
        <w:spacing w:line="240" w:lineRule="auto"/>
        <w:contextualSpacing/>
        <w:jc w:val="center"/>
        <w:rPr>
          <w:rStyle w:val="11"/>
          <w:rFonts w:eastAsiaTheme="minorEastAsia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A24D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11"/>
          <w:rFonts w:eastAsiaTheme="minorEastAsia"/>
          <w:b/>
          <w:color w:val="auto"/>
          <w:spacing w:val="0"/>
          <w:sz w:val="16"/>
          <w:szCs w:val="16"/>
        </w:rPr>
        <w:t xml:space="preserve">  </w:t>
      </w:r>
      <w:r w:rsidRPr="00AA090F">
        <w:rPr>
          <w:rStyle w:val="11"/>
          <w:rFonts w:eastAsiaTheme="minorEastAsia"/>
          <w:b/>
          <w:color w:val="auto"/>
          <w:sz w:val="28"/>
          <w:szCs w:val="28"/>
        </w:rPr>
        <w:t>Орг</w:t>
      </w:r>
      <w:r>
        <w:rPr>
          <w:rStyle w:val="11"/>
          <w:rFonts w:eastAsiaTheme="minorEastAsia"/>
          <w:b/>
          <w:color w:val="auto"/>
          <w:sz w:val="28"/>
          <w:szCs w:val="28"/>
        </w:rPr>
        <w:t>анизационный</w:t>
      </w:r>
      <w:proofErr w:type="gramEnd"/>
      <w:r>
        <w:rPr>
          <w:rStyle w:val="11"/>
          <w:rFonts w:eastAsiaTheme="minorEastAsia"/>
          <w:b/>
          <w:color w:val="auto"/>
          <w:sz w:val="28"/>
          <w:szCs w:val="28"/>
        </w:rPr>
        <w:t xml:space="preserve"> </w:t>
      </w:r>
      <w:r w:rsidRPr="00AA090F">
        <w:rPr>
          <w:rStyle w:val="11"/>
          <w:rFonts w:eastAsiaTheme="minorEastAsia"/>
          <w:b/>
          <w:color w:val="auto"/>
          <w:sz w:val="28"/>
          <w:szCs w:val="28"/>
        </w:rPr>
        <w:t>комитет Конкурса</w:t>
      </w:r>
    </w:p>
    <w:p w:rsidR="00DC7360" w:rsidRDefault="00DC7360" w:rsidP="00DC7360">
      <w:pPr>
        <w:widowControl w:val="0"/>
        <w:tabs>
          <w:tab w:val="left" w:pos="770"/>
        </w:tabs>
        <w:spacing w:after="0" w:line="240" w:lineRule="auto"/>
        <w:ind w:right="20"/>
        <w:jc w:val="both"/>
        <w:rPr>
          <w:rStyle w:val="11"/>
          <w:rFonts w:eastAsiaTheme="minorEastAsia"/>
          <w:b/>
          <w:color w:val="auto"/>
          <w:sz w:val="16"/>
          <w:szCs w:val="16"/>
        </w:rPr>
      </w:pPr>
    </w:p>
    <w:p w:rsidR="00DC7360" w:rsidRPr="00B91D6C" w:rsidRDefault="00DC7360" w:rsidP="00DC7360">
      <w:pPr>
        <w:widowControl w:val="0"/>
        <w:tabs>
          <w:tab w:val="left" w:pos="42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b/>
          <w:color w:val="auto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6315">
        <w:rPr>
          <w:rFonts w:ascii="Times New Roman" w:hAnsi="Times New Roman" w:cs="Times New Roman"/>
          <w:sz w:val="28"/>
          <w:szCs w:val="28"/>
        </w:rPr>
        <w:t xml:space="preserve">.1. </w:t>
      </w:r>
      <w:r w:rsidRPr="009D6315">
        <w:rPr>
          <w:rFonts w:ascii="Times New Roman" w:hAnsi="Times New Roman" w:cs="Times New Roman"/>
          <w:color w:val="000000"/>
          <w:sz w:val="28"/>
          <w:szCs w:val="28"/>
        </w:rPr>
        <w:t>Общее руководство организацией и проведением Конкурса осуществляет организационный комитет (далее - Оргкомитет), который формируется учредителями Конкурса и состоит из председателя, заместителя председателя, ответственного секретаря и членов Оргкомитета.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Оргкомитета </w:t>
      </w:r>
      <w:r w:rsidRPr="00474F19">
        <w:rPr>
          <w:rStyle w:val="11"/>
          <w:rFonts w:eastAsiaTheme="minorEastAsia"/>
          <w:sz w:val="28"/>
          <w:szCs w:val="28"/>
        </w:rPr>
        <w:t xml:space="preserve">утверждается приказом </w:t>
      </w:r>
      <w:proofErr w:type="gramStart"/>
      <w:r w:rsidRPr="0048604E">
        <w:rPr>
          <w:rStyle w:val="11"/>
          <w:rFonts w:eastAsiaTheme="minorEastAsia"/>
          <w:color w:val="auto"/>
          <w:sz w:val="28"/>
          <w:szCs w:val="28"/>
        </w:rPr>
        <w:t xml:space="preserve">начальника </w:t>
      </w:r>
      <w:r w:rsidRPr="0048604E">
        <w:rPr>
          <w:rStyle w:val="3"/>
          <w:rFonts w:eastAsiaTheme="minorEastAsia"/>
          <w:sz w:val="28"/>
          <w:szCs w:val="28"/>
        </w:rPr>
        <w:t>Управления образования Администрации Дмитровского муниципального района</w:t>
      </w:r>
      <w:proofErr w:type="gramEnd"/>
      <w:r w:rsidRPr="0048604E">
        <w:rPr>
          <w:rStyle w:val="11"/>
          <w:rFonts w:eastAsiaTheme="minorEastAsia"/>
          <w:color w:val="auto"/>
          <w:sz w:val="28"/>
          <w:szCs w:val="28"/>
        </w:rPr>
        <w:t>.</w:t>
      </w:r>
    </w:p>
    <w:p w:rsidR="00DC7360" w:rsidRPr="00474F19" w:rsidRDefault="00DC7360" w:rsidP="00DC7360">
      <w:pPr>
        <w:pStyle w:val="30"/>
        <w:shd w:val="clear" w:color="auto" w:fill="auto"/>
        <w:tabs>
          <w:tab w:val="left" w:pos="426"/>
          <w:tab w:val="left" w:pos="1103"/>
        </w:tabs>
        <w:spacing w:before="0" w:after="0" w:line="240" w:lineRule="auto"/>
        <w:ind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Style w:val="11"/>
          <w:sz w:val="28"/>
          <w:szCs w:val="28"/>
        </w:rPr>
        <w:t xml:space="preserve">3.2. </w:t>
      </w:r>
      <w:r w:rsidRPr="00474F19">
        <w:rPr>
          <w:rStyle w:val="11"/>
          <w:sz w:val="28"/>
          <w:szCs w:val="28"/>
        </w:rPr>
        <w:t>Оргкомитет Конкурса:</w:t>
      </w:r>
    </w:p>
    <w:p w:rsidR="00DC7360" w:rsidRPr="00ED418A" w:rsidRDefault="00DC7360" w:rsidP="00DC7360">
      <w:pPr>
        <w:pStyle w:val="30"/>
        <w:numPr>
          <w:ilvl w:val="0"/>
          <w:numId w:val="6"/>
        </w:numPr>
        <w:shd w:val="clear" w:color="auto" w:fill="auto"/>
        <w:spacing w:before="0" w:after="0" w:line="370" w:lineRule="exact"/>
        <w:ind w:right="40"/>
        <w:jc w:val="both"/>
        <w:rPr>
          <w:sz w:val="28"/>
          <w:szCs w:val="28"/>
        </w:rPr>
      </w:pPr>
      <w:r w:rsidRPr="00474F19">
        <w:rPr>
          <w:rStyle w:val="11"/>
          <w:sz w:val="28"/>
          <w:szCs w:val="28"/>
        </w:rPr>
        <w:t xml:space="preserve">обеспечивает размещение на официальном сайте </w:t>
      </w:r>
      <w:r w:rsidRPr="0048604E">
        <w:rPr>
          <w:sz w:val="28"/>
          <w:szCs w:val="28"/>
        </w:rPr>
        <w:t>МУ ИМЦ</w:t>
      </w:r>
      <w:r w:rsidRPr="0048604E">
        <w:rPr>
          <w:rStyle w:val="11"/>
          <w:color w:val="auto"/>
          <w:sz w:val="28"/>
          <w:szCs w:val="28"/>
        </w:rPr>
        <w:t xml:space="preserve"> информации о процедуре проведения</w:t>
      </w:r>
      <w:r>
        <w:rPr>
          <w:rStyle w:val="11"/>
          <w:color w:val="FF0000"/>
          <w:sz w:val="28"/>
          <w:szCs w:val="28"/>
        </w:rPr>
        <w:t xml:space="preserve"> </w:t>
      </w:r>
      <w:r w:rsidRPr="00474F19">
        <w:rPr>
          <w:rStyle w:val="11"/>
          <w:sz w:val="28"/>
          <w:szCs w:val="28"/>
        </w:rPr>
        <w:t xml:space="preserve">и о подведении итогов </w:t>
      </w:r>
      <w:r>
        <w:rPr>
          <w:rStyle w:val="11"/>
          <w:sz w:val="28"/>
          <w:szCs w:val="28"/>
        </w:rPr>
        <w:t xml:space="preserve"> </w:t>
      </w:r>
      <w:r w:rsidRPr="00474F19">
        <w:rPr>
          <w:rStyle w:val="11"/>
          <w:sz w:val="28"/>
          <w:szCs w:val="28"/>
        </w:rPr>
        <w:t>Конкурса;</w:t>
      </w:r>
    </w:p>
    <w:p w:rsidR="00DC7360" w:rsidRPr="00237BB4" w:rsidRDefault="00DC7360" w:rsidP="00DC7360">
      <w:pPr>
        <w:pStyle w:val="30"/>
        <w:numPr>
          <w:ilvl w:val="0"/>
          <w:numId w:val="6"/>
        </w:numPr>
        <w:shd w:val="clear" w:color="auto" w:fill="auto"/>
        <w:spacing w:before="0" w:after="0" w:line="370" w:lineRule="exact"/>
        <w:ind w:right="40"/>
        <w:jc w:val="both"/>
        <w:rPr>
          <w:sz w:val="28"/>
          <w:szCs w:val="28"/>
        </w:rPr>
      </w:pPr>
      <w:r w:rsidRPr="00237BB4">
        <w:rPr>
          <w:rStyle w:val="11"/>
          <w:color w:val="auto"/>
          <w:sz w:val="28"/>
          <w:szCs w:val="28"/>
        </w:rPr>
        <w:t>определяет состав участников, порядок, форму, место и сроки проведения Конкурса;</w:t>
      </w:r>
    </w:p>
    <w:p w:rsidR="00DC7360" w:rsidRPr="00ED64E1" w:rsidRDefault="00DC7360" w:rsidP="00DC7360">
      <w:pPr>
        <w:pStyle w:val="30"/>
        <w:numPr>
          <w:ilvl w:val="0"/>
          <w:numId w:val="6"/>
        </w:numPr>
        <w:shd w:val="clear" w:color="auto" w:fill="auto"/>
        <w:spacing w:before="0" w:after="0" w:line="370" w:lineRule="exact"/>
        <w:jc w:val="both"/>
        <w:rPr>
          <w:rStyle w:val="11"/>
          <w:color w:val="auto"/>
          <w:sz w:val="28"/>
          <w:szCs w:val="28"/>
        </w:rPr>
      </w:pPr>
      <w:r w:rsidRPr="00ED64E1">
        <w:rPr>
          <w:rStyle w:val="11"/>
          <w:color w:val="auto"/>
          <w:sz w:val="28"/>
          <w:szCs w:val="28"/>
        </w:rPr>
        <w:t>утверждает состав жюри;</w:t>
      </w:r>
    </w:p>
    <w:p w:rsidR="00DC7360" w:rsidRPr="00ED64E1" w:rsidRDefault="00DC7360" w:rsidP="00DC7360">
      <w:pPr>
        <w:pStyle w:val="30"/>
        <w:numPr>
          <w:ilvl w:val="0"/>
          <w:numId w:val="6"/>
        </w:numPr>
        <w:shd w:val="clear" w:color="auto" w:fill="auto"/>
        <w:spacing w:before="0" w:after="0" w:line="370" w:lineRule="exact"/>
        <w:ind w:right="40"/>
        <w:jc w:val="both"/>
        <w:rPr>
          <w:sz w:val="28"/>
          <w:szCs w:val="28"/>
        </w:rPr>
      </w:pPr>
      <w:r w:rsidRPr="00ED64E1">
        <w:rPr>
          <w:sz w:val="28"/>
          <w:szCs w:val="28"/>
        </w:rPr>
        <w:t>решает спорные вопросы;</w:t>
      </w:r>
    </w:p>
    <w:p w:rsidR="00DC7360" w:rsidRPr="009D6B38" w:rsidRDefault="00DC7360" w:rsidP="00DC7360">
      <w:pPr>
        <w:pStyle w:val="30"/>
        <w:numPr>
          <w:ilvl w:val="0"/>
          <w:numId w:val="6"/>
        </w:numPr>
        <w:shd w:val="clear" w:color="auto" w:fill="auto"/>
        <w:spacing w:before="0" w:after="0" w:line="370" w:lineRule="exact"/>
        <w:ind w:right="40"/>
        <w:jc w:val="both"/>
        <w:rPr>
          <w:rStyle w:val="11"/>
          <w:color w:val="auto"/>
          <w:sz w:val="28"/>
          <w:szCs w:val="28"/>
        </w:rPr>
      </w:pPr>
      <w:r w:rsidRPr="00474F19">
        <w:rPr>
          <w:rStyle w:val="11"/>
          <w:sz w:val="28"/>
          <w:szCs w:val="28"/>
        </w:rPr>
        <w:t>устанавливает номинации для участников Конкурса, занявших следующие за победителями Конкурса четыре места, в рейтинговой таблице по итогам Конкурса</w:t>
      </w:r>
      <w:r>
        <w:rPr>
          <w:rStyle w:val="11"/>
          <w:sz w:val="28"/>
          <w:szCs w:val="28"/>
        </w:rPr>
        <w:t>;</w:t>
      </w:r>
    </w:p>
    <w:p w:rsidR="00DC7360" w:rsidRPr="00425C6B" w:rsidRDefault="00DC7360" w:rsidP="00DC7360">
      <w:pPr>
        <w:pStyle w:val="30"/>
        <w:numPr>
          <w:ilvl w:val="0"/>
          <w:numId w:val="6"/>
        </w:numPr>
        <w:shd w:val="clear" w:color="auto" w:fill="auto"/>
        <w:spacing w:before="0" w:after="0" w:line="370" w:lineRule="exact"/>
        <w:ind w:right="40"/>
        <w:jc w:val="both"/>
        <w:rPr>
          <w:sz w:val="28"/>
          <w:szCs w:val="28"/>
        </w:rPr>
      </w:pPr>
      <w:r w:rsidRPr="00425C6B">
        <w:rPr>
          <w:sz w:val="28"/>
          <w:szCs w:val="28"/>
        </w:rPr>
        <w:t>организует ц</w:t>
      </w:r>
      <w:r>
        <w:rPr>
          <w:sz w:val="28"/>
          <w:szCs w:val="28"/>
        </w:rPr>
        <w:t xml:space="preserve">еремонию награждения участников </w:t>
      </w:r>
      <w:r w:rsidRPr="00425C6B">
        <w:rPr>
          <w:sz w:val="28"/>
          <w:szCs w:val="28"/>
        </w:rPr>
        <w:t>муниципального этапа Конкурса</w:t>
      </w:r>
      <w:r w:rsidRPr="00425C6B">
        <w:rPr>
          <w:rStyle w:val="11"/>
          <w:sz w:val="28"/>
          <w:szCs w:val="28"/>
        </w:rPr>
        <w:t>.</w:t>
      </w:r>
    </w:p>
    <w:p w:rsidR="00DC7360" w:rsidRPr="00F27387" w:rsidRDefault="00DC7360" w:rsidP="00DC7360">
      <w:pPr>
        <w:pStyle w:val="30"/>
        <w:shd w:val="clear" w:color="auto" w:fill="auto"/>
        <w:tabs>
          <w:tab w:val="left" w:pos="426"/>
        </w:tabs>
        <w:spacing w:before="0" w:after="0" w:line="370" w:lineRule="exact"/>
        <w:ind w:right="60"/>
        <w:rPr>
          <w:rStyle w:val="11"/>
          <w:b/>
          <w:sz w:val="16"/>
          <w:szCs w:val="16"/>
        </w:rPr>
      </w:pPr>
    </w:p>
    <w:p w:rsidR="00DC7360" w:rsidRPr="00FD732C" w:rsidRDefault="00DC7360" w:rsidP="00DC7360">
      <w:pPr>
        <w:pStyle w:val="30"/>
        <w:shd w:val="clear" w:color="auto" w:fill="auto"/>
        <w:tabs>
          <w:tab w:val="left" w:pos="426"/>
        </w:tabs>
        <w:spacing w:before="0" w:after="0" w:line="370" w:lineRule="exact"/>
        <w:ind w:right="60"/>
        <w:rPr>
          <w:b/>
          <w:sz w:val="28"/>
          <w:szCs w:val="28"/>
        </w:rPr>
      </w:pPr>
      <w:r>
        <w:rPr>
          <w:rStyle w:val="11"/>
          <w:b/>
          <w:sz w:val="28"/>
          <w:szCs w:val="28"/>
          <w:lang w:val="en-US"/>
        </w:rPr>
        <w:t>IV</w:t>
      </w:r>
      <w:r>
        <w:rPr>
          <w:rStyle w:val="11"/>
          <w:b/>
          <w:sz w:val="28"/>
          <w:szCs w:val="28"/>
        </w:rPr>
        <w:t xml:space="preserve">. </w:t>
      </w:r>
      <w:r w:rsidRPr="00FD732C">
        <w:rPr>
          <w:rStyle w:val="11"/>
          <w:b/>
          <w:sz w:val="28"/>
          <w:szCs w:val="28"/>
        </w:rPr>
        <w:t>Участники Конкурса</w:t>
      </w:r>
    </w:p>
    <w:p w:rsidR="00DC7360" w:rsidRDefault="00DC7360" w:rsidP="00DC7360">
      <w:pPr>
        <w:pStyle w:val="30"/>
        <w:shd w:val="clear" w:color="auto" w:fill="auto"/>
        <w:tabs>
          <w:tab w:val="left" w:pos="426"/>
          <w:tab w:val="left" w:pos="1436"/>
        </w:tabs>
        <w:spacing w:before="0" w:after="37" w:line="331" w:lineRule="exact"/>
        <w:ind w:right="60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     4.1. </w:t>
      </w:r>
      <w:r w:rsidRPr="00320980">
        <w:rPr>
          <w:rStyle w:val="11"/>
          <w:color w:val="auto"/>
          <w:sz w:val="28"/>
          <w:szCs w:val="28"/>
        </w:rPr>
        <w:t>Участниками Конкурса являются учителя государственных</w:t>
      </w:r>
      <w:r>
        <w:rPr>
          <w:rStyle w:val="11"/>
          <w:color w:val="auto"/>
          <w:sz w:val="28"/>
          <w:szCs w:val="28"/>
        </w:rPr>
        <w:t xml:space="preserve"> и частных</w:t>
      </w:r>
      <w:r w:rsidRPr="00320980">
        <w:rPr>
          <w:rStyle w:val="11"/>
          <w:color w:val="auto"/>
          <w:sz w:val="28"/>
          <w:szCs w:val="28"/>
        </w:rPr>
        <w:t xml:space="preserve"> общеобразовательных </w:t>
      </w:r>
      <w:r>
        <w:rPr>
          <w:rStyle w:val="11"/>
          <w:color w:val="auto"/>
          <w:sz w:val="28"/>
          <w:szCs w:val="28"/>
        </w:rPr>
        <w:t xml:space="preserve">организаций </w:t>
      </w:r>
      <w:r w:rsidRPr="00320980">
        <w:rPr>
          <w:rStyle w:val="11"/>
          <w:color w:val="auto"/>
          <w:sz w:val="28"/>
          <w:szCs w:val="28"/>
        </w:rPr>
        <w:t>Дмитровско</w:t>
      </w:r>
      <w:r>
        <w:rPr>
          <w:rStyle w:val="11"/>
          <w:color w:val="auto"/>
          <w:sz w:val="28"/>
          <w:szCs w:val="28"/>
        </w:rPr>
        <w:t xml:space="preserve">го муниципального района,  </w:t>
      </w:r>
      <w:r w:rsidRPr="001E004B">
        <w:rPr>
          <w:rStyle w:val="11"/>
          <w:b/>
          <w:color w:val="auto"/>
          <w:sz w:val="28"/>
          <w:szCs w:val="28"/>
        </w:rPr>
        <w:t>педагогический стаж</w:t>
      </w:r>
      <w:r w:rsidRPr="00320980">
        <w:rPr>
          <w:rStyle w:val="11"/>
          <w:color w:val="auto"/>
          <w:sz w:val="28"/>
          <w:szCs w:val="28"/>
        </w:rPr>
        <w:t xml:space="preserve"> которых по состоянию </w:t>
      </w:r>
      <w:r w:rsidRPr="00922D2B">
        <w:rPr>
          <w:rStyle w:val="11"/>
          <w:b/>
          <w:color w:val="auto"/>
          <w:sz w:val="28"/>
          <w:szCs w:val="28"/>
        </w:rPr>
        <w:t>на</w:t>
      </w:r>
      <w:r w:rsidRPr="00320980">
        <w:rPr>
          <w:rStyle w:val="11"/>
          <w:color w:val="auto"/>
          <w:sz w:val="28"/>
          <w:szCs w:val="28"/>
        </w:rPr>
        <w:t xml:space="preserve"> </w:t>
      </w:r>
      <w:r w:rsidRPr="00EF64AA">
        <w:rPr>
          <w:rStyle w:val="11"/>
          <w:b/>
          <w:color w:val="auto"/>
          <w:sz w:val="28"/>
          <w:szCs w:val="28"/>
        </w:rPr>
        <w:t>1 октября</w:t>
      </w:r>
      <w:r w:rsidRPr="00320980">
        <w:rPr>
          <w:rStyle w:val="11"/>
          <w:color w:val="auto"/>
          <w:sz w:val="28"/>
          <w:szCs w:val="28"/>
        </w:rPr>
        <w:t xml:space="preserve"> </w:t>
      </w:r>
      <w:r w:rsidRPr="00922D2B">
        <w:rPr>
          <w:rStyle w:val="11"/>
          <w:b/>
          <w:color w:val="auto"/>
          <w:sz w:val="28"/>
          <w:szCs w:val="28"/>
        </w:rPr>
        <w:t>текущего года не превышает трёх лет</w:t>
      </w:r>
      <w:r w:rsidRPr="00320980">
        <w:rPr>
          <w:rStyle w:val="11"/>
          <w:color w:val="auto"/>
          <w:sz w:val="28"/>
          <w:szCs w:val="28"/>
        </w:rPr>
        <w:t xml:space="preserve">. </w:t>
      </w:r>
    </w:p>
    <w:p w:rsidR="00DC7360" w:rsidRPr="008229FF" w:rsidRDefault="00DC7360" w:rsidP="00DC7360">
      <w:pPr>
        <w:tabs>
          <w:tab w:val="left" w:pos="426"/>
        </w:tabs>
        <w:spacing w:line="240" w:lineRule="auto"/>
        <w:contextualSpacing/>
        <w:rPr>
          <w:rStyle w:val="11"/>
          <w:rFonts w:eastAsiaTheme="minorEastAsia"/>
          <w:color w:val="auto"/>
          <w:spacing w:val="0"/>
          <w:sz w:val="28"/>
          <w:szCs w:val="28"/>
        </w:rPr>
      </w:pPr>
      <w:r>
        <w:rPr>
          <w:rStyle w:val="11"/>
          <w:rFonts w:eastAsiaTheme="minorEastAsia"/>
          <w:color w:val="auto"/>
          <w:sz w:val="28"/>
          <w:szCs w:val="28"/>
        </w:rPr>
        <w:t xml:space="preserve">     4</w:t>
      </w:r>
      <w:r w:rsidRPr="009626B9">
        <w:rPr>
          <w:rStyle w:val="11"/>
          <w:rFonts w:eastAsiaTheme="minorEastAsia"/>
          <w:color w:val="auto"/>
          <w:sz w:val="28"/>
          <w:szCs w:val="28"/>
        </w:rPr>
        <w:t xml:space="preserve">.2. </w:t>
      </w:r>
      <w:r w:rsidRPr="009626B9">
        <w:rPr>
          <w:rFonts w:ascii="Times New Roman" w:hAnsi="Times New Roman" w:cs="Times New Roman"/>
          <w:spacing w:val="3"/>
          <w:sz w:val="28"/>
          <w:szCs w:val="28"/>
        </w:rPr>
        <w:t xml:space="preserve">Участие в конкурсе </w:t>
      </w:r>
      <w:r w:rsidRPr="009626B9">
        <w:rPr>
          <w:rFonts w:ascii="Times New Roman" w:eastAsia="Times New Roman" w:hAnsi="Times New Roman" w:cs="Times New Roman"/>
          <w:sz w:val="28"/>
          <w:szCs w:val="28"/>
        </w:rPr>
        <w:t>добровольное.</w:t>
      </w:r>
    </w:p>
    <w:p w:rsidR="00DC7360" w:rsidRPr="00ED64E1" w:rsidRDefault="00DC7360" w:rsidP="00DC7360">
      <w:pPr>
        <w:pStyle w:val="30"/>
        <w:shd w:val="clear" w:color="auto" w:fill="auto"/>
        <w:spacing w:before="0" w:after="404" w:line="240" w:lineRule="auto"/>
        <w:ind w:left="2124" w:right="62" w:firstLine="708"/>
        <w:contextualSpacing/>
        <w:jc w:val="left"/>
        <w:rPr>
          <w:rStyle w:val="11"/>
          <w:color w:val="auto"/>
          <w:sz w:val="16"/>
          <w:szCs w:val="16"/>
        </w:rPr>
      </w:pPr>
      <w:r>
        <w:rPr>
          <w:rStyle w:val="11"/>
          <w:b/>
          <w:sz w:val="28"/>
          <w:szCs w:val="28"/>
        </w:rPr>
        <w:t xml:space="preserve">    </w:t>
      </w:r>
      <w:r>
        <w:rPr>
          <w:rStyle w:val="11"/>
          <w:b/>
          <w:sz w:val="28"/>
          <w:szCs w:val="28"/>
          <w:lang w:val="en-US"/>
        </w:rPr>
        <w:t>V</w:t>
      </w:r>
      <w:r>
        <w:rPr>
          <w:rStyle w:val="11"/>
          <w:b/>
          <w:sz w:val="28"/>
          <w:szCs w:val="28"/>
        </w:rPr>
        <w:t xml:space="preserve">. </w:t>
      </w:r>
      <w:r w:rsidRPr="007564D1">
        <w:rPr>
          <w:rStyle w:val="11"/>
          <w:b/>
          <w:sz w:val="28"/>
          <w:szCs w:val="28"/>
        </w:rPr>
        <w:t>Жюри Конкурса</w:t>
      </w:r>
    </w:p>
    <w:p w:rsidR="00DC7360" w:rsidRPr="0061558E" w:rsidRDefault="00DC7360" w:rsidP="00DC7360">
      <w:pPr>
        <w:pStyle w:val="30"/>
        <w:shd w:val="clear" w:color="auto" w:fill="auto"/>
        <w:tabs>
          <w:tab w:val="left" w:pos="3828"/>
        </w:tabs>
        <w:spacing w:before="0" w:after="323" w:line="240" w:lineRule="auto"/>
        <w:ind w:left="3260"/>
        <w:contextualSpacing/>
        <w:jc w:val="both"/>
        <w:rPr>
          <w:sz w:val="16"/>
          <w:szCs w:val="16"/>
        </w:rPr>
      </w:pPr>
    </w:p>
    <w:p w:rsidR="00DC7360" w:rsidRDefault="00DC7360" w:rsidP="00DC7360">
      <w:pPr>
        <w:pStyle w:val="30"/>
        <w:shd w:val="clear" w:color="auto" w:fill="auto"/>
        <w:tabs>
          <w:tab w:val="left" w:pos="426"/>
        </w:tabs>
        <w:spacing w:before="0" w:after="0" w:line="240" w:lineRule="auto"/>
        <w:ind w:right="6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5.1. </w:t>
      </w:r>
      <w:r w:rsidR="00971F37">
        <w:rPr>
          <w:rStyle w:val="11"/>
          <w:sz w:val="28"/>
          <w:szCs w:val="28"/>
        </w:rPr>
        <w:t xml:space="preserve">Для процедуры </w:t>
      </w:r>
      <w:proofErr w:type="gramStart"/>
      <w:r w:rsidR="005810D1">
        <w:rPr>
          <w:rStyle w:val="11"/>
          <w:sz w:val="28"/>
          <w:szCs w:val="28"/>
        </w:rPr>
        <w:t>оценки</w:t>
      </w:r>
      <w:r>
        <w:rPr>
          <w:rStyle w:val="11"/>
          <w:sz w:val="28"/>
          <w:szCs w:val="28"/>
        </w:rPr>
        <w:t xml:space="preserve"> конкурсных заданий участников муниципального этапа Конкурса</w:t>
      </w:r>
      <w:proofErr w:type="gramEnd"/>
      <w:r>
        <w:rPr>
          <w:rStyle w:val="11"/>
          <w:sz w:val="28"/>
          <w:szCs w:val="28"/>
        </w:rPr>
        <w:t xml:space="preserve"> создается Ж</w:t>
      </w:r>
      <w:r w:rsidRPr="00474F19">
        <w:rPr>
          <w:rStyle w:val="11"/>
          <w:sz w:val="28"/>
          <w:szCs w:val="28"/>
        </w:rPr>
        <w:t>юри</w:t>
      </w:r>
      <w:r>
        <w:rPr>
          <w:rStyle w:val="11"/>
          <w:sz w:val="28"/>
          <w:szCs w:val="28"/>
        </w:rPr>
        <w:t xml:space="preserve"> Конкурса</w:t>
      </w:r>
      <w:r w:rsidRPr="00474F19">
        <w:rPr>
          <w:rStyle w:val="11"/>
          <w:sz w:val="28"/>
          <w:szCs w:val="28"/>
        </w:rPr>
        <w:t xml:space="preserve">, состав которого утверждается Оргкомитетом. </w:t>
      </w:r>
    </w:p>
    <w:p w:rsidR="00DC7360" w:rsidRDefault="00DC7360" w:rsidP="00DC7360">
      <w:pPr>
        <w:pStyle w:val="30"/>
        <w:shd w:val="clear" w:color="auto" w:fill="auto"/>
        <w:tabs>
          <w:tab w:val="left" w:pos="1148"/>
        </w:tabs>
        <w:spacing w:before="0" w:after="0" w:line="370" w:lineRule="exact"/>
        <w:ind w:right="6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5.2. В состав Ж</w:t>
      </w:r>
      <w:r w:rsidRPr="00474F19">
        <w:rPr>
          <w:rStyle w:val="11"/>
          <w:sz w:val="28"/>
          <w:szCs w:val="28"/>
        </w:rPr>
        <w:t xml:space="preserve">юри </w:t>
      </w:r>
      <w:r w:rsidRPr="00BA2960">
        <w:rPr>
          <w:rStyle w:val="11"/>
          <w:color w:val="auto"/>
          <w:sz w:val="28"/>
          <w:szCs w:val="28"/>
        </w:rPr>
        <w:t>вход</w:t>
      </w:r>
      <w:r>
        <w:rPr>
          <w:rStyle w:val="11"/>
          <w:color w:val="auto"/>
          <w:sz w:val="28"/>
          <w:szCs w:val="28"/>
        </w:rPr>
        <w:t>ят</w:t>
      </w:r>
      <w:r w:rsidRPr="00474F19">
        <w:rPr>
          <w:rStyle w:val="11"/>
          <w:sz w:val="28"/>
          <w:szCs w:val="28"/>
        </w:rPr>
        <w:t xml:space="preserve"> специалисты, имеющие большой опыт практической и научной работы в системе образования, владеющие навыками экспертизы конкурсных состязаний.</w:t>
      </w:r>
    </w:p>
    <w:p w:rsidR="00DC7360" w:rsidRDefault="00DC7360" w:rsidP="00DC7360">
      <w:pPr>
        <w:pStyle w:val="30"/>
        <w:shd w:val="clear" w:color="auto" w:fill="auto"/>
        <w:tabs>
          <w:tab w:val="left" w:pos="1148"/>
        </w:tabs>
        <w:spacing w:before="0" w:after="0" w:line="370" w:lineRule="exact"/>
        <w:ind w:right="60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rStyle w:val="11"/>
          <w:sz w:val="28"/>
          <w:szCs w:val="28"/>
        </w:rPr>
        <w:t xml:space="preserve">5.3. </w:t>
      </w:r>
      <w:r w:rsidRPr="00474F19">
        <w:rPr>
          <w:rStyle w:val="11"/>
          <w:sz w:val="28"/>
          <w:szCs w:val="28"/>
        </w:rPr>
        <w:t>По каж</w:t>
      </w:r>
      <w:r>
        <w:rPr>
          <w:rStyle w:val="11"/>
          <w:sz w:val="28"/>
          <w:szCs w:val="28"/>
        </w:rPr>
        <w:t>дому конкурсному заданию члены Ж</w:t>
      </w:r>
      <w:r w:rsidRPr="00474F19">
        <w:rPr>
          <w:rStyle w:val="11"/>
          <w:sz w:val="28"/>
          <w:szCs w:val="28"/>
        </w:rPr>
        <w:t>юри заполняют оценочные ведомости.</w:t>
      </w:r>
    </w:p>
    <w:p w:rsidR="00DC7360" w:rsidRPr="00AC6B4A" w:rsidRDefault="00DC7360" w:rsidP="00DC7360">
      <w:pPr>
        <w:pStyle w:val="30"/>
        <w:shd w:val="clear" w:color="auto" w:fill="auto"/>
        <w:tabs>
          <w:tab w:val="left" w:pos="1148"/>
        </w:tabs>
        <w:spacing w:before="0" w:after="0" w:line="370" w:lineRule="exac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</w:t>
      </w:r>
      <w:r w:rsidRPr="00AE280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A0015A">
        <w:rPr>
          <w:color w:val="000000"/>
          <w:sz w:val="28"/>
          <w:szCs w:val="28"/>
        </w:rPr>
        <w:t>Оцен</w:t>
      </w:r>
      <w:r>
        <w:rPr>
          <w:color w:val="000000"/>
          <w:sz w:val="28"/>
          <w:szCs w:val="28"/>
        </w:rPr>
        <w:t>ка конкурсных заданий участников муниципального</w:t>
      </w:r>
      <w:r w:rsidRPr="00AC6B4A">
        <w:rPr>
          <w:color w:val="000000"/>
          <w:sz w:val="28"/>
          <w:szCs w:val="28"/>
        </w:rPr>
        <w:t xml:space="preserve"> этапа К</w:t>
      </w:r>
      <w:r>
        <w:rPr>
          <w:color w:val="000000"/>
          <w:sz w:val="28"/>
          <w:szCs w:val="28"/>
        </w:rPr>
        <w:t>онкурса осуществляется членами Ж</w:t>
      </w:r>
      <w:r w:rsidRPr="00AC6B4A">
        <w:rPr>
          <w:color w:val="000000"/>
          <w:sz w:val="28"/>
          <w:szCs w:val="28"/>
        </w:rPr>
        <w:t xml:space="preserve">юри в строгом соответствии с критериями </w:t>
      </w:r>
      <w:r w:rsidRPr="000F1767">
        <w:rPr>
          <w:color w:val="000000"/>
          <w:sz w:val="28"/>
          <w:szCs w:val="28"/>
        </w:rPr>
        <w:t>и процедурой оценки</w:t>
      </w:r>
      <w:r w:rsidRPr="00AC6B4A">
        <w:rPr>
          <w:color w:val="000000"/>
          <w:sz w:val="28"/>
          <w:szCs w:val="28"/>
        </w:rPr>
        <w:t>.</w:t>
      </w:r>
    </w:p>
    <w:p w:rsidR="00DC7360" w:rsidRDefault="00DC7360" w:rsidP="00DC7360">
      <w:pPr>
        <w:pStyle w:val="30"/>
        <w:shd w:val="clear" w:color="auto" w:fill="auto"/>
        <w:tabs>
          <w:tab w:val="left" w:pos="1148"/>
        </w:tabs>
        <w:spacing w:before="0" w:after="404" w:line="240" w:lineRule="auto"/>
        <w:ind w:right="62"/>
        <w:contextualSpacing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5.</w:t>
      </w:r>
      <w:r w:rsidRPr="00AE2806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 xml:space="preserve">. Осуществление технических функций </w:t>
      </w:r>
      <w:r w:rsidR="007F18EB">
        <w:rPr>
          <w:rStyle w:val="11"/>
          <w:sz w:val="28"/>
          <w:szCs w:val="28"/>
        </w:rPr>
        <w:t>жеребьевки участников, подсчета</w:t>
      </w:r>
      <w:r w:rsidRPr="00474F19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итоговых </w:t>
      </w:r>
      <w:r w:rsidRPr="00474F19">
        <w:rPr>
          <w:rStyle w:val="11"/>
          <w:sz w:val="28"/>
          <w:szCs w:val="28"/>
        </w:rPr>
        <w:t>баллов</w:t>
      </w:r>
      <w:r>
        <w:rPr>
          <w:rStyle w:val="11"/>
          <w:sz w:val="28"/>
          <w:szCs w:val="28"/>
        </w:rPr>
        <w:t xml:space="preserve"> по результатам выполнения заданий, ранжирования участников, </w:t>
      </w:r>
      <w:r w:rsidRPr="00474F19">
        <w:rPr>
          <w:rStyle w:val="11"/>
          <w:sz w:val="28"/>
          <w:szCs w:val="28"/>
        </w:rPr>
        <w:t xml:space="preserve">подготовки </w:t>
      </w:r>
      <w:r>
        <w:rPr>
          <w:rStyle w:val="11"/>
          <w:sz w:val="28"/>
          <w:szCs w:val="28"/>
        </w:rPr>
        <w:t>сводных оценочных ведомостей возлагается на Ответственного секретаря Конкурса.</w:t>
      </w:r>
      <w:r>
        <w:rPr>
          <w:sz w:val="28"/>
          <w:szCs w:val="28"/>
        </w:rPr>
        <w:t xml:space="preserve">    </w:t>
      </w:r>
    </w:p>
    <w:p w:rsidR="00DC7360" w:rsidRDefault="00DC7360" w:rsidP="00DC7360">
      <w:pPr>
        <w:pStyle w:val="30"/>
        <w:shd w:val="clear" w:color="auto" w:fill="auto"/>
        <w:tabs>
          <w:tab w:val="left" w:pos="1148"/>
        </w:tabs>
        <w:spacing w:before="0" w:after="404" w:line="240" w:lineRule="auto"/>
        <w:ind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0963BA">
        <w:rPr>
          <w:sz w:val="28"/>
          <w:szCs w:val="28"/>
        </w:rPr>
        <w:t>6</w:t>
      </w:r>
      <w:r>
        <w:rPr>
          <w:sz w:val="28"/>
          <w:szCs w:val="28"/>
        </w:rPr>
        <w:t>. По завершении выполнения заданий всеми участниками Конкурса Ответственный секретарь собирает оценочные ведомости у членов Жюри и составляет протокол оценки результатов выполнения заданий, в котором производит ранжирование участников с учетом количества набранных баллов.</w:t>
      </w:r>
    </w:p>
    <w:p w:rsidR="00DC7360" w:rsidRPr="006B6DD0" w:rsidRDefault="00DC7360" w:rsidP="00DC7360">
      <w:pPr>
        <w:pStyle w:val="30"/>
        <w:shd w:val="clear" w:color="auto" w:fill="auto"/>
        <w:tabs>
          <w:tab w:val="left" w:pos="1148"/>
        </w:tabs>
        <w:spacing w:before="0" w:after="404" w:line="240" w:lineRule="auto"/>
        <w:ind w:right="6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2A18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 w:rsidR="000963BA">
        <w:rPr>
          <w:sz w:val="28"/>
          <w:szCs w:val="28"/>
        </w:rPr>
        <w:t>7</w:t>
      </w:r>
      <w:r>
        <w:rPr>
          <w:sz w:val="28"/>
          <w:szCs w:val="28"/>
        </w:rPr>
        <w:t xml:space="preserve">. По результатам ранжирования участников Конкурса </w:t>
      </w:r>
      <w:r w:rsidRPr="006B6DD0">
        <w:rPr>
          <w:sz w:val="28"/>
          <w:szCs w:val="28"/>
        </w:rPr>
        <w:t>определяется победитель и призе</w:t>
      </w:r>
      <w:r>
        <w:rPr>
          <w:sz w:val="28"/>
          <w:szCs w:val="28"/>
        </w:rPr>
        <w:t>ры муниципального этапа</w:t>
      </w:r>
      <w:r w:rsidRPr="006B6DD0">
        <w:rPr>
          <w:sz w:val="28"/>
          <w:szCs w:val="28"/>
        </w:rPr>
        <w:t>.</w:t>
      </w:r>
    </w:p>
    <w:p w:rsidR="00DC7360" w:rsidRPr="006B6DD0" w:rsidRDefault="00DC7360" w:rsidP="00DC7360">
      <w:pPr>
        <w:pStyle w:val="30"/>
        <w:shd w:val="clear" w:color="auto" w:fill="auto"/>
        <w:tabs>
          <w:tab w:val="left" w:pos="1194"/>
        </w:tabs>
        <w:spacing w:before="0" w:after="0" w:line="365" w:lineRule="exact"/>
        <w:ind w:left="740" w:hanging="740"/>
        <w:jc w:val="both"/>
        <w:rPr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    </w:t>
      </w:r>
      <w:r w:rsidRPr="00F92A18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5.</w:t>
      </w:r>
      <w:r w:rsidR="000963BA">
        <w:rPr>
          <w:rStyle w:val="11"/>
          <w:color w:val="auto"/>
          <w:sz w:val="28"/>
          <w:szCs w:val="28"/>
        </w:rPr>
        <w:t>8</w:t>
      </w:r>
      <w:r w:rsidRPr="006B6DD0">
        <w:rPr>
          <w:rStyle w:val="11"/>
          <w:color w:val="auto"/>
          <w:sz w:val="28"/>
          <w:szCs w:val="28"/>
        </w:rPr>
        <w:t>. Победитель и лауреаты  Конкурса награждаются Дипломами.</w:t>
      </w:r>
    </w:p>
    <w:p w:rsidR="00DC7360" w:rsidRDefault="00DC7360" w:rsidP="00DC7360">
      <w:pPr>
        <w:pStyle w:val="30"/>
        <w:shd w:val="clear" w:color="auto" w:fill="auto"/>
        <w:tabs>
          <w:tab w:val="left" w:pos="1130"/>
        </w:tabs>
        <w:spacing w:before="0" w:after="0" w:line="360" w:lineRule="exact"/>
        <w:ind w:left="720" w:hanging="7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Pr="007E39A9">
        <w:rPr>
          <w:rStyle w:val="11"/>
          <w:sz w:val="28"/>
          <w:szCs w:val="28"/>
        </w:rPr>
        <w:t xml:space="preserve"> </w:t>
      </w:r>
      <w:r w:rsidR="000963BA">
        <w:rPr>
          <w:rStyle w:val="11"/>
          <w:sz w:val="28"/>
          <w:szCs w:val="28"/>
        </w:rPr>
        <w:t>5.9</w:t>
      </w:r>
      <w:r>
        <w:rPr>
          <w:rStyle w:val="11"/>
          <w:sz w:val="28"/>
          <w:szCs w:val="28"/>
        </w:rPr>
        <w:t xml:space="preserve">. Победитель муниципального этапа направляется </w:t>
      </w:r>
      <w:proofErr w:type="gramStart"/>
      <w:r>
        <w:rPr>
          <w:rStyle w:val="11"/>
          <w:sz w:val="28"/>
          <w:szCs w:val="28"/>
        </w:rPr>
        <w:t>на</w:t>
      </w:r>
      <w:proofErr w:type="gramEnd"/>
      <w:r>
        <w:rPr>
          <w:rStyle w:val="11"/>
          <w:sz w:val="28"/>
          <w:szCs w:val="28"/>
        </w:rPr>
        <w:t xml:space="preserve"> областной</w:t>
      </w:r>
    </w:p>
    <w:p w:rsidR="00DC7360" w:rsidRPr="00C5274D" w:rsidRDefault="00DC7360" w:rsidP="00DC7360">
      <w:pPr>
        <w:pStyle w:val="30"/>
        <w:shd w:val="clear" w:color="auto" w:fill="auto"/>
        <w:tabs>
          <w:tab w:val="left" w:pos="1130"/>
        </w:tabs>
        <w:spacing w:before="0" w:after="0" w:line="360" w:lineRule="exact"/>
        <w:ind w:left="720" w:hanging="720"/>
        <w:jc w:val="both"/>
        <w:rPr>
          <w:color w:val="000000"/>
          <w:sz w:val="28"/>
          <w:szCs w:val="28"/>
        </w:rPr>
      </w:pPr>
      <w:r>
        <w:rPr>
          <w:rStyle w:val="11"/>
          <w:sz w:val="28"/>
          <w:szCs w:val="28"/>
        </w:rPr>
        <w:t xml:space="preserve">этап Конкурса. </w:t>
      </w:r>
    </w:p>
    <w:p w:rsidR="00DC7360" w:rsidRPr="000B624B" w:rsidRDefault="00DC7360" w:rsidP="00DC7360">
      <w:pPr>
        <w:pStyle w:val="a7"/>
        <w:widowControl w:val="0"/>
        <w:tabs>
          <w:tab w:val="left" w:pos="770"/>
        </w:tabs>
        <w:spacing w:after="157" w:line="240" w:lineRule="auto"/>
        <w:ind w:left="0" w:right="20"/>
        <w:jc w:val="center"/>
        <w:rPr>
          <w:rStyle w:val="11"/>
          <w:rFonts w:eastAsiaTheme="minorEastAsia"/>
          <w:b/>
          <w:color w:val="auto"/>
          <w:sz w:val="16"/>
          <w:szCs w:val="16"/>
        </w:rPr>
      </w:pPr>
    </w:p>
    <w:p w:rsidR="00DC7360" w:rsidRDefault="00DC7360" w:rsidP="00DC7360">
      <w:pPr>
        <w:pStyle w:val="a7"/>
        <w:widowControl w:val="0"/>
        <w:tabs>
          <w:tab w:val="left" w:pos="770"/>
        </w:tabs>
        <w:spacing w:after="157" w:line="240" w:lineRule="auto"/>
        <w:ind w:left="0" w:right="20"/>
        <w:jc w:val="center"/>
        <w:rPr>
          <w:rStyle w:val="11"/>
          <w:rFonts w:eastAsiaTheme="minorEastAsia"/>
          <w:b/>
          <w:color w:val="auto"/>
          <w:sz w:val="28"/>
          <w:szCs w:val="28"/>
        </w:rPr>
      </w:pPr>
      <w:r>
        <w:rPr>
          <w:rStyle w:val="11"/>
          <w:rFonts w:eastAsiaTheme="minorEastAsia"/>
          <w:b/>
          <w:color w:val="auto"/>
          <w:sz w:val="28"/>
          <w:szCs w:val="28"/>
          <w:lang w:val="en-US"/>
        </w:rPr>
        <w:t>VI</w:t>
      </w:r>
      <w:r w:rsidRPr="000E5F14">
        <w:rPr>
          <w:rStyle w:val="11"/>
          <w:rFonts w:eastAsiaTheme="minorEastAsia"/>
          <w:b/>
          <w:color w:val="auto"/>
          <w:sz w:val="28"/>
          <w:szCs w:val="28"/>
        </w:rPr>
        <w:t>.</w:t>
      </w:r>
      <w:r>
        <w:rPr>
          <w:rStyle w:val="11"/>
          <w:rFonts w:eastAsiaTheme="minorEastAsia"/>
          <w:b/>
          <w:color w:val="auto"/>
          <w:sz w:val="28"/>
          <w:szCs w:val="28"/>
        </w:rPr>
        <w:t xml:space="preserve"> Порядок проведения </w:t>
      </w:r>
      <w:r w:rsidRPr="000E5F14">
        <w:rPr>
          <w:rStyle w:val="11"/>
          <w:rFonts w:eastAsiaTheme="minorEastAsia"/>
          <w:b/>
          <w:color w:val="auto"/>
          <w:sz w:val="28"/>
          <w:szCs w:val="28"/>
        </w:rPr>
        <w:t xml:space="preserve">Конкурса </w:t>
      </w:r>
    </w:p>
    <w:p w:rsidR="00DC7360" w:rsidRPr="000034C6" w:rsidRDefault="00DC7360" w:rsidP="00DC7360">
      <w:pPr>
        <w:pStyle w:val="a7"/>
        <w:widowControl w:val="0"/>
        <w:tabs>
          <w:tab w:val="left" w:pos="770"/>
        </w:tabs>
        <w:spacing w:after="157" w:line="240" w:lineRule="auto"/>
        <w:ind w:left="0" w:right="20"/>
        <w:jc w:val="both"/>
        <w:rPr>
          <w:rStyle w:val="11"/>
          <w:rFonts w:eastAsiaTheme="minorEastAsia"/>
          <w:b/>
          <w:color w:val="auto"/>
          <w:sz w:val="16"/>
          <w:szCs w:val="16"/>
        </w:rPr>
      </w:pPr>
    </w:p>
    <w:p w:rsidR="00DC7360" w:rsidRPr="00B13624" w:rsidRDefault="00DC7360" w:rsidP="00DC7360">
      <w:pPr>
        <w:pStyle w:val="a7"/>
        <w:widowControl w:val="0"/>
        <w:tabs>
          <w:tab w:val="left" w:pos="770"/>
        </w:tabs>
        <w:spacing w:after="157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EastAsia"/>
          <w:b/>
          <w:color w:val="auto"/>
          <w:sz w:val="28"/>
          <w:szCs w:val="28"/>
        </w:rPr>
        <w:t xml:space="preserve">     </w:t>
      </w:r>
      <w:r>
        <w:rPr>
          <w:rStyle w:val="11"/>
          <w:rFonts w:eastAsiaTheme="minorEastAsia"/>
          <w:sz w:val="28"/>
          <w:szCs w:val="28"/>
        </w:rPr>
        <w:t xml:space="preserve">6.1. </w:t>
      </w:r>
      <w:r w:rsidRPr="00B13624">
        <w:rPr>
          <w:rStyle w:val="11"/>
          <w:rFonts w:eastAsiaTheme="minorEastAsia"/>
          <w:sz w:val="28"/>
          <w:szCs w:val="28"/>
        </w:rPr>
        <w:t>Конкурс проводится в два этапа:</w:t>
      </w:r>
    </w:p>
    <w:p w:rsidR="00DC7360" w:rsidRPr="00F536C4" w:rsidRDefault="00DC7360" w:rsidP="00DC7360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ind w:left="851" w:right="40"/>
        <w:jc w:val="both"/>
        <w:rPr>
          <w:rStyle w:val="11"/>
          <w:color w:val="auto"/>
          <w:sz w:val="28"/>
          <w:szCs w:val="28"/>
        </w:rPr>
      </w:pPr>
      <w:r w:rsidRPr="00F536C4">
        <w:rPr>
          <w:rStyle w:val="11"/>
          <w:b/>
          <w:color w:val="auto"/>
          <w:sz w:val="28"/>
          <w:szCs w:val="28"/>
        </w:rPr>
        <w:t>школьный этап</w:t>
      </w:r>
      <w:r w:rsidRPr="00F536C4">
        <w:rPr>
          <w:rStyle w:val="11"/>
          <w:color w:val="auto"/>
          <w:sz w:val="28"/>
          <w:szCs w:val="28"/>
        </w:rPr>
        <w:t xml:space="preserve"> проводится администрацией </w:t>
      </w:r>
      <w:r w:rsidRPr="00F536C4">
        <w:rPr>
          <w:rStyle w:val="11"/>
          <w:vanish/>
          <w:color w:val="auto"/>
          <w:sz w:val="28"/>
          <w:szCs w:val="28"/>
        </w:rPr>
        <w:cr/>
        <w:t xml:space="preserve">нкурса оых заданийт" конкурса </w:t>
      </w:r>
      <w:r>
        <w:rPr>
          <w:rStyle w:val="11"/>
          <w:vanish/>
          <w:color w:val="auto"/>
          <w:sz w:val="28"/>
          <w:szCs w:val="28"/>
        </w:rPr>
        <w:pgNum/>
      </w:r>
      <w:r w:rsidRPr="00F536C4">
        <w:rPr>
          <w:rStyle w:val="11"/>
          <w:color w:val="auto"/>
          <w:sz w:val="28"/>
          <w:szCs w:val="28"/>
        </w:rPr>
        <w:t xml:space="preserve">образовательных организаций Дмитровского муниципального района </w:t>
      </w:r>
      <w:r w:rsidRPr="00F536C4">
        <w:rPr>
          <w:szCs w:val="28"/>
        </w:rPr>
        <w:t xml:space="preserve"> </w:t>
      </w:r>
      <w:r w:rsidRPr="00F536C4">
        <w:rPr>
          <w:sz w:val="28"/>
          <w:szCs w:val="28"/>
        </w:rPr>
        <w:t xml:space="preserve">в период с  </w:t>
      </w:r>
      <w:r w:rsidRPr="00F536C4">
        <w:rPr>
          <w:b/>
          <w:sz w:val="28"/>
          <w:szCs w:val="28"/>
        </w:rPr>
        <w:t>02.10.2017</w:t>
      </w:r>
      <w:r w:rsidRPr="00F536C4">
        <w:rPr>
          <w:sz w:val="28"/>
          <w:szCs w:val="28"/>
        </w:rPr>
        <w:t xml:space="preserve"> г.  по </w:t>
      </w:r>
      <w:r w:rsidRPr="00F536C4">
        <w:rPr>
          <w:b/>
          <w:sz w:val="28"/>
          <w:szCs w:val="28"/>
        </w:rPr>
        <w:t>09.10.2017</w:t>
      </w:r>
      <w:r w:rsidRPr="00F536C4">
        <w:rPr>
          <w:sz w:val="28"/>
          <w:szCs w:val="28"/>
        </w:rPr>
        <w:t xml:space="preserve"> г.</w:t>
      </w:r>
      <w:r w:rsidRPr="00F536C4">
        <w:rPr>
          <w:rStyle w:val="11"/>
          <w:color w:val="auto"/>
          <w:sz w:val="28"/>
          <w:szCs w:val="28"/>
        </w:rPr>
        <w:t xml:space="preserve">;  </w:t>
      </w:r>
    </w:p>
    <w:p w:rsidR="00DC7360" w:rsidRPr="00524837" w:rsidRDefault="00DC7360" w:rsidP="00DC7360">
      <w:pPr>
        <w:pStyle w:val="30"/>
        <w:numPr>
          <w:ilvl w:val="0"/>
          <w:numId w:val="1"/>
        </w:numPr>
        <w:shd w:val="clear" w:color="auto" w:fill="auto"/>
        <w:spacing w:before="0" w:after="0" w:line="365" w:lineRule="exact"/>
        <w:ind w:left="851" w:right="40"/>
        <w:jc w:val="both"/>
        <w:rPr>
          <w:rStyle w:val="3"/>
          <w:sz w:val="28"/>
          <w:szCs w:val="28"/>
        </w:rPr>
      </w:pPr>
      <w:r w:rsidRPr="00DE2DE3">
        <w:rPr>
          <w:rStyle w:val="11"/>
          <w:b/>
          <w:color w:val="auto"/>
          <w:sz w:val="28"/>
          <w:szCs w:val="28"/>
        </w:rPr>
        <w:t>муниципальный этап</w:t>
      </w:r>
      <w:r w:rsidRPr="00DE2DE3">
        <w:rPr>
          <w:rStyle w:val="11"/>
          <w:color w:val="auto"/>
          <w:sz w:val="28"/>
          <w:szCs w:val="28"/>
        </w:rPr>
        <w:t xml:space="preserve"> проводится </w:t>
      </w:r>
      <w:r w:rsidRPr="00DE2DE3">
        <w:rPr>
          <w:rStyle w:val="3"/>
          <w:rFonts w:eastAsiaTheme="minorEastAsia"/>
          <w:sz w:val="28"/>
          <w:szCs w:val="28"/>
        </w:rPr>
        <w:t xml:space="preserve">Управлением образования Администрации Дмитровского муниципального района </w:t>
      </w:r>
    </w:p>
    <w:p w:rsidR="00DC7360" w:rsidRDefault="00DC7360" w:rsidP="00DC7360">
      <w:pPr>
        <w:pStyle w:val="30"/>
        <w:shd w:val="clear" w:color="auto" w:fill="auto"/>
        <w:spacing w:before="0" w:after="0" w:line="365" w:lineRule="exact"/>
        <w:ind w:left="851" w:right="40"/>
        <w:jc w:val="both"/>
        <w:rPr>
          <w:rStyle w:val="11"/>
          <w:color w:val="auto"/>
          <w:sz w:val="28"/>
          <w:szCs w:val="28"/>
        </w:rPr>
      </w:pPr>
      <w:r w:rsidRPr="00DE2DE3">
        <w:rPr>
          <w:sz w:val="28"/>
          <w:szCs w:val="28"/>
        </w:rPr>
        <w:t xml:space="preserve">в период  с  </w:t>
      </w:r>
      <w:r w:rsidRPr="00DE2DE3">
        <w:rPr>
          <w:b/>
          <w:sz w:val="28"/>
          <w:szCs w:val="28"/>
        </w:rPr>
        <w:t>10.10.2017</w:t>
      </w:r>
      <w:r w:rsidRPr="00DE2DE3">
        <w:rPr>
          <w:sz w:val="28"/>
          <w:szCs w:val="28"/>
        </w:rPr>
        <w:t xml:space="preserve"> г. по  </w:t>
      </w:r>
      <w:r w:rsidRPr="00DE2DE3">
        <w:rPr>
          <w:b/>
          <w:sz w:val="28"/>
          <w:szCs w:val="28"/>
        </w:rPr>
        <w:t>20.10.17</w:t>
      </w:r>
      <w:r w:rsidRPr="00DE2DE3">
        <w:rPr>
          <w:sz w:val="28"/>
          <w:szCs w:val="28"/>
        </w:rPr>
        <w:t xml:space="preserve"> г</w:t>
      </w:r>
      <w:proofErr w:type="gramStart"/>
      <w:r w:rsidRPr="00DE2DE3">
        <w:rPr>
          <w:sz w:val="28"/>
          <w:szCs w:val="28"/>
        </w:rPr>
        <w:t>.</w:t>
      </w:r>
      <w:r>
        <w:rPr>
          <w:rStyle w:val="11"/>
          <w:color w:val="auto"/>
          <w:sz w:val="28"/>
          <w:szCs w:val="28"/>
        </w:rPr>
        <w:t>.</w:t>
      </w:r>
      <w:proofErr w:type="gramEnd"/>
    </w:p>
    <w:p w:rsidR="00DC7360" w:rsidRPr="000B624B" w:rsidRDefault="00DC7360" w:rsidP="00DC7360">
      <w:pPr>
        <w:pStyle w:val="30"/>
        <w:shd w:val="clear" w:color="auto" w:fill="auto"/>
        <w:tabs>
          <w:tab w:val="left" w:pos="1148"/>
        </w:tabs>
        <w:spacing w:before="0" w:after="404" w:line="240" w:lineRule="auto"/>
        <w:ind w:right="62"/>
        <w:contextualSpacing/>
        <w:jc w:val="both"/>
        <w:rPr>
          <w:rStyle w:val="11"/>
          <w:color w:val="FF0000"/>
          <w:sz w:val="28"/>
          <w:szCs w:val="28"/>
        </w:rPr>
      </w:pPr>
    </w:p>
    <w:p w:rsidR="00DC7360" w:rsidRPr="00D87FF9" w:rsidRDefault="00DC7360" w:rsidP="00DC7360">
      <w:pPr>
        <w:pStyle w:val="30"/>
        <w:shd w:val="clear" w:color="auto" w:fill="auto"/>
        <w:tabs>
          <w:tab w:val="left" w:pos="3828"/>
        </w:tabs>
        <w:spacing w:before="0" w:after="236" w:line="240" w:lineRule="exact"/>
        <w:rPr>
          <w:b/>
          <w:sz w:val="28"/>
          <w:szCs w:val="28"/>
        </w:rPr>
      </w:pPr>
      <w:r>
        <w:rPr>
          <w:rStyle w:val="11"/>
          <w:b/>
          <w:sz w:val="28"/>
          <w:szCs w:val="28"/>
          <w:lang w:val="en-US"/>
        </w:rPr>
        <w:t>VII</w:t>
      </w:r>
      <w:r>
        <w:rPr>
          <w:rStyle w:val="11"/>
          <w:b/>
          <w:sz w:val="28"/>
          <w:szCs w:val="28"/>
        </w:rPr>
        <w:t>. Процедура проведения</w:t>
      </w:r>
      <w:r w:rsidRPr="00D87FF9">
        <w:rPr>
          <w:rStyle w:val="11"/>
          <w:b/>
          <w:sz w:val="28"/>
          <w:szCs w:val="28"/>
        </w:rPr>
        <w:t xml:space="preserve"> Конкурса</w:t>
      </w:r>
    </w:p>
    <w:p w:rsidR="00DC7360" w:rsidRDefault="00DC7360" w:rsidP="00DC7360">
      <w:pPr>
        <w:pStyle w:val="30"/>
        <w:shd w:val="clear" w:color="auto" w:fill="auto"/>
        <w:tabs>
          <w:tab w:val="left" w:pos="426"/>
          <w:tab w:val="left" w:pos="1542"/>
        </w:tabs>
        <w:spacing w:before="0" w:after="0" w:line="240" w:lineRule="auto"/>
        <w:ind w:right="40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sz w:val="28"/>
          <w:szCs w:val="28"/>
        </w:rPr>
        <w:t xml:space="preserve">     7.1. </w:t>
      </w:r>
      <w:r w:rsidRPr="006D1D5F">
        <w:rPr>
          <w:rStyle w:val="11"/>
          <w:rFonts w:eastAsiaTheme="minorEastAsia"/>
          <w:sz w:val="28"/>
          <w:szCs w:val="28"/>
        </w:rPr>
        <w:t>Процедура проведения</w:t>
      </w:r>
      <w:r>
        <w:rPr>
          <w:rStyle w:val="11"/>
          <w:rFonts w:eastAsiaTheme="minorEastAsia"/>
          <w:b/>
          <w:sz w:val="28"/>
          <w:szCs w:val="28"/>
        </w:rPr>
        <w:t xml:space="preserve"> </w:t>
      </w:r>
      <w:r w:rsidRPr="001021A4">
        <w:rPr>
          <w:rStyle w:val="11"/>
          <w:rFonts w:eastAsiaTheme="minorEastAsia"/>
          <w:sz w:val="28"/>
          <w:szCs w:val="28"/>
        </w:rPr>
        <w:t>школьного этапа</w:t>
      </w:r>
      <w:r>
        <w:rPr>
          <w:rStyle w:val="11"/>
          <w:rFonts w:eastAsiaTheme="minorEastAsia"/>
          <w:sz w:val="28"/>
          <w:szCs w:val="28"/>
        </w:rPr>
        <w:t xml:space="preserve"> Конкурса заключается </w:t>
      </w:r>
    </w:p>
    <w:p w:rsidR="00DC7360" w:rsidRPr="001021A4" w:rsidRDefault="00DC7360" w:rsidP="00DC7360">
      <w:pPr>
        <w:pStyle w:val="30"/>
        <w:shd w:val="clear" w:color="auto" w:fill="auto"/>
        <w:tabs>
          <w:tab w:val="left" w:pos="426"/>
          <w:tab w:val="left" w:pos="1542"/>
        </w:tabs>
        <w:spacing w:before="0" w:after="0" w:line="240" w:lineRule="auto"/>
        <w:ind w:right="40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в выдвижении кандидатов на муниципальный этап.</w:t>
      </w:r>
    </w:p>
    <w:p w:rsidR="00DC7360" w:rsidRPr="005E2E88" w:rsidRDefault="00DC7360" w:rsidP="00DC7360">
      <w:pPr>
        <w:spacing w:line="240" w:lineRule="auto"/>
        <w:contextualSpacing/>
        <w:jc w:val="both"/>
        <w:rPr>
          <w:rStyle w:val="11"/>
          <w:rFonts w:eastAsiaTheme="minorEastAsia"/>
          <w:sz w:val="16"/>
          <w:szCs w:val="16"/>
        </w:rPr>
      </w:pPr>
    </w:p>
    <w:p w:rsidR="00DC7360" w:rsidRPr="00E317BB" w:rsidRDefault="00DC7360" w:rsidP="00DC7360">
      <w:pPr>
        <w:spacing w:line="240" w:lineRule="exact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 xml:space="preserve"> </w:t>
      </w:r>
      <w:r>
        <w:rPr>
          <w:rStyle w:val="11"/>
          <w:rFonts w:eastAsiaTheme="minorEastAsia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</w:rPr>
        <w:t>Выдвижение кандидатов</w:t>
      </w:r>
      <w:r w:rsidRPr="00526B6F">
        <w:rPr>
          <w:rFonts w:ascii="Times New Roman" w:eastAsia="Times New Roman" w:hAnsi="Times New Roman"/>
          <w:b/>
          <w:bCs/>
          <w:sz w:val="28"/>
          <w:szCs w:val="28"/>
        </w:rPr>
        <w:t xml:space="preserve"> может проводиться:</w:t>
      </w:r>
    </w:p>
    <w:p w:rsidR="00DC7360" w:rsidRPr="00A01B94" w:rsidRDefault="00DC7360" w:rsidP="00DC7360">
      <w:pPr>
        <w:pStyle w:val="a7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E317BB">
        <w:rPr>
          <w:rFonts w:ascii="Times New Roman" w:eastAsia="Times New Roman" w:hAnsi="Times New Roman"/>
          <w:bCs/>
          <w:sz w:val="28"/>
          <w:szCs w:val="28"/>
        </w:rPr>
        <w:t xml:space="preserve">Органом самоуправления образовательной организации </w:t>
      </w:r>
    </w:p>
    <w:p w:rsidR="00DC7360" w:rsidRDefault="00DC7360" w:rsidP="00DC7360">
      <w:pPr>
        <w:pStyle w:val="a7"/>
        <w:spacing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317BB">
        <w:rPr>
          <w:rFonts w:ascii="Times New Roman" w:eastAsia="Times New Roman" w:hAnsi="Times New Roman"/>
          <w:bCs/>
          <w:sz w:val="28"/>
          <w:szCs w:val="28"/>
        </w:rPr>
        <w:t>(советом образовательной     организации, попечительским</w:t>
      </w:r>
      <w:r>
        <w:rPr>
          <w:rFonts w:ascii="Times New Roman" w:eastAsia="Times New Roman" w:hAnsi="Times New Roman"/>
          <w:sz w:val="28"/>
          <w:szCs w:val="28"/>
        </w:rPr>
        <w:t xml:space="preserve"> советом,</w:t>
      </w:r>
      <w:proofErr w:type="gramEnd"/>
    </w:p>
    <w:p w:rsidR="00DC7360" w:rsidRPr="00E317BB" w:rsidRDefault="00DC7360" w:rsidP="00DC7360">
      <w:pPr>
        <w:pStyle w:val="a7"/>
        <w:spacing w:line="240" w:lineRule="auto"/>
        <w:ind w:left="714"/>
        <w:jc w:val="both"/>
        <w:rPr>
          <w:rFonts w:ascii="Times New Roman" w:eastAsia="Times New Roman" w:hAnsi="Times New Roman"/>
          <w:sz w:val="28"/>
          <w:szCs w:val="28"/>
        </w:rPr>
      </w:pPr>
      <w:r w:rsidRPr="00E317BB">
        <w:rPr>
          <w:rFonts w:ascii="Times New Roman" w:eastAsia="Times New Roman" w:hAnsi="Times New Roman"/>
          <w:sz w:val="28"/>
          <w:szCs w:val="28"/>
        </w:rPr>
        <w:t>управляющим советом, родительским комитетом и др.).</w:t>
      </w:r>
    </w:p>
    <w:p w:rsidR="00DC7360" w:rsidRPr="00E317BB" w:rsidRDefault="00DC7360" w:rsidP="00DC7360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317BB">
        <w:rPr>
          <w:rFonts w:ascii="Times New Roman" w:eastAsia="Times New Roman" w:hAnsi="Times New Roman"/>
          <w:sz w:val="28"/>
          <w:szCs w:val="28"/>
        </w:rPr>
        <w:t>Профессиональной педагогической ассоциацией или объединением (предметным педагогическим объединением, профессиональным союзом и др.).</w:t>
      </w:r>
    </w:p>
    <w:p w:rsidR="00DC7360" w:rsidRPr="00E317BB" w:rsidRDefault="00DC7360" w:rsidP="00DC7360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317BB">
        <w:rPr>
          <w:rFonts w:ascii="Times New Roman" w:eastAsia="Times New Roman" w:hAnsi="Times New Roman"/>
          <w:sz w:val="28"/>
          <w:szCs w:val="28"/>
        </w:rPr>
        <w:t>Педагогическим советом (коллективом) образовательной организации.</w:t>
      </w:r>
    </w:p>
    <w:p w:rsidR="00DC7360" w:rsidRPr="001021A4" w:rsidRDefault="00DC7360" w:rsidP="00DC7360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317BB">
        <w:rPr>
          <w:rFonts w:ascii="Times New Roman" w:eastAsia="Times New Roman" w:hAnsi="Times New Roman"/>
          <w:sz w:val="28"/>
          <w:szCs w:val="28"/>
        </w:rPr>
        <w:t>В порядке самовыдвижения.</w:t>
      </w:r>
    </w:p>
    <w:p w:rsidR="00DC7360" w:rsidRPr="00B55B9E" w:rsidRDefault="00DC7360" w:rsidP="00DC7360">
      <w:pPr>
        <w:pStyle w:val="a7"/>
        <w:ind w:left="0"/>
        <w:rPr>
          <w:rFonts w:ascii="Times New Roman" w:eastAsia="Times New Roman" w:hAnsi="Times New Roman"/>
          <w:sz w:val="28"/>
          <w:szCs w:val="28"/>
        </w:rPr>
      </w:pPr>
      <w:r w:rsidRPr="00B55B9E">
        <w:rPr>
          <w:rFonts w:ascii="Times New Roman" w:eastAsia="Times New Roman" w:hAnsi="Times New Roman"/>
          <w:sz w:val="16"/>
          <w:szCs w:val="16"/>
        </w:rPr>
        <w:lastRenderedPageBreak/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7.2. </w:t>
      </w:r>
      <w:r w:rsidRPr="00B55B9E">
        <w:rPr>
          <w:rFonts w:ascii="Times New Roman" w:eastAsia="Times New Roman" w:hAnsi="Times New Roman"/>
          <w:sz w:val="28"/>
          <w:szCs w:val="28"/>
        </w:rPr>
        <w:t xml:space="preserve"> Для участия в муниципальном этапе Конкурса:</w:t>
      </w:r>
    </w:p>
    <w:p w:rsidR="00364892" w:rsidRPr="00364892" w:rsidRDefault="00DC7360" w:rsidP="00DC7360">
      <w:pPr>
        <w:pStyle w:val="a7"/>
        <w:ind w:left="0" w:firstLine="720"/>
        <w:jc w:val="both"/>
        <w:rPr>
          <w:rStyle w:val="11"/>
          <w:rFonts w:eastAsiaTheme="minorEastAsia" w:cstheme="minorBidi"/>
          <w:color w:val="auto"/>
          <w:spacing w:val="0"/>
          <w:sz w:val="28"/>
          <w:szCs w:val="28"/>
        </w:rPr>
      </w:pPr>
      <w:r w:rsidRPr="000744D6">
        <w:rPr>
          <w:rFonts w:ascii="Times New Roman" w:eastAsia="Times New Roman" w:hAnsi="Times New Roman"/>
          <w:b/>
          <w:sz w:val="28"/>
          <w:szCs w:val="28"/>
        </w:rPr>
        <w:t xml:space="preserve">-  </w:t>
      </w:r>
      <w:r w:rsidRPr="002F7F9F">
        <w:rPr>
          <w:rFonts w:ascii="Times New Roman" w:eastAsia="Times New Roman" w:hAnsi="Times New Roman"/>
          <w:b/>
          <w:sz w:val="28"/>
          <w:szCs w:val="28"/>
        </w:rPr>
        <w:t>участники</w:t>
      </w:r>
      <w:r>
        <w:rPr>
          <w:rFonts w:ascii="Times New Roman" w:eastAsia="Times New Roman" w:hAnsi="Times New Roman"/>
          <w:sz w:val="28"/>
          <w:szCs w:val="28"/>
        </w:rPr>
        <w:t xml:space="preserve">, выдвинутые образовательной организацией,  </w:t>
      </w:r>
      <w:r w:rsidRPr="00E05071">
        <w:rPr>
          <w:rFonts w:ascii="Times New Roman" w:eastAsia="Times New Roman" w:hAnsi="Times New Roman"/>
          <w:sz w:val="28"/>
          <w:szCs w:val="28"/>
        </w:rPr>
        <w:t xml:space="preserve">направляют  </w:t>
      </w:r>
      <w:r w:rsidRPr="00E05071">
        <w:rPr>
          <w:rFonts w:ascii="Times New Roman" w:eastAsia="Times New Roman" w:hAnsi="Times New Roman"/>
          <w:sz w:val="28"/>
          <w:szCs w:val="28"/>
          <w:u w:val="single"/>
        </w:rPr>
        <w:t>в электронном виде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Заявку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4D5BB0">
        <w:rPr>
          <w:rFonts w:ascii="Times New Roman" w:eastAsia="Times New Roman" w:hAnsi="Times New Roman"/>
          <w:b/>
          <w:sz w:val="28"/>
          <w:szCs w:val="28"/>
        </w:rPr>
        <w:t xml:space="preserve">Представление </w:t>
      </w:r>
      <w:r w:rsidRPr="00B55B9E">
        <w:rPr>
          <w:rFonts w:ascii="Times New Roman" w:eastAsia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eastAsia="Times New Roman" w:hAnsi="Times New Roman"/>
          <w:b/>
          <w:sz w:val="28"/>
          <w:szCs w:val="28"/>
        </w:rPr>
        <w:t>К</w:t>
      </w:r>
      <w:r w:rsidRPr="00B55B9E">
        <w:rPr>
          <w:rFonts w:ascii="Times New Roman" w:eastAsia="Times New Roman" w:hAnsi="Times New Roman"/>
          <w:b/>
          <w:sz w:val="28"/>
          <w:szCs w:val="28"/>
        </w:rPr>
        <w:t>онкурса</w:t>
      </w:r>
      <w:r w:rsidRPr="00155D57">
        <w:rPr>
          <w:rFonts w:ascii="Times New Roman" w:eastAsia="Times New Roman" w:hAnsi="Times New Roman"/>
          <w:sz w:val="28"/>
          <w:szCs w:val="28"/>
        </w:rPr>
        <w:t xml:space="preserve"> </w:t>
      </w:r>
      <w:r w:rsidR="00364892">
        <w:rPr>
          <w:rFonts w:ascii="Times New Roman" w:eastAsia="Times New Roman" w:hAnsi="Times New Roman"/>
          <w:sz w:val="28"/>
          <w:szCs w:val="28"/>
        </w:rPr>
        <w:t xml:space="preserve">ответственному секретарю Оргкомитета:  </w:t>
      </w:r>
      <w:hyperlink r:id="rId5" w:history="1">
        <w:r w:rsidR="00364892" w:rsidRPr="00291364">
          <w:rPr>
            <w:rStyle w:val="a8"/>
            <w:bCs/>
            <w:sz w:val="28"/>
            <w:szCs w:val="28"/>
            <w:lang w:val="en-US"/>
          </w:rPr>
          <w:t>chuvashevskaya</w:t>
        </w:r>
        <w:r w:rsidR="00364892" w:rsidRPr="00291364">
          <w:rPr>
            <w:rStyle w:val="a8"/>
            <w:bCs/>
            <w:sz w:val="28"/>
            <w:szCs w:val="28"/>
          </w:rPr>
          <w:t>_</w:t>
        </w:r>
        <w:r w:rsidR="00364892" w:rsidRPr="00291364">
          <w:rPr>
            <w:rStyle w:val="a8"/>
            <w:bCs/>
            <w:sz w:val="28"/>
            <w:szCs w:val="28"/>
            <w:lang w:val="en-US"/>
          </w:rPr>
          <w:t>le</w:t>
        </w:r>
        <w:r w:rsidR="00364892" w:rsidRPr="00291364">
          <w:rPr>
            <w:rStyle w:val="a8"/>
            <w:bCs/>
            <w:sz w:val="28"/>
            <w:szCs w:val="28"/>
          </w:rPr>
          <w:t>@</w:t>
        </w:r>
        <w:r w:rsidR="00364892" w:rsidRPr="00291364">
          <w:rPr>
            <w:rStyle w:val="a8"/>
            <w:bCs/>
            <w:sz w:val="28"/>
            <w:szCs w:val="28"/>
            <w:lang w:val="en-US"/>
          </w:rPr>
          <w:t>iumc</w:t>
        </w:r>
        <w:r w:rsidR="00364892" w:rsidRPr="00291364">
          <w:rPr>
            <w:rStyle w:val="a8"/>
            <w:bCs/>
            <w:sz w:val="28"/>
            <w:szCs w:val="28"/>
          </w:rPr>
          <w:t>-</w:t>
        </w:r>
        <w:r w:rsidR="00364892" w:rsidRPr="00291364">
          <w:rPr>
            <w:rStyle w:val="a8"/>
            <w:bCs/>
            <w:sz w:val="28"/>
            <w:szCs w:val="28"/>
            <w:lang w:val="en-US"/>
          </w:rPr>
          <w:t>dmitrov</w:t>
        </w:r>
        <w:r w:rsidR="00364892" w:rsidRPr="00291364">
          <w:rPr>
            <w:rStyle w:val="a8"/>
            <w:bCs/>
            <w:sz w:val="28"/>
            <w:szCs w:val="28"/>
          </w:rPr>
          <w:t>.</w:t>
        </w:r>
        <w:r w:rsidR="00364892" w:rsidRPr="00291364">
          <w:rPr>
            <w:rStyle w:val="a8"/>
            <w:bCs/>
            <w:sz w:val="28"/>
            <w:szCs w:val="28"/>
            <w:lang w:val="en-US"/>
          </w:rPr>
          <w:t>ru</w:t>
        </w:r>
      </w:hyperlink>
      <w:r w:rsidR="004E1DD6">
        <w:t xml:space="preserve"> </w:t>
      </w:r>
    </w:p>
    <w:p w:rsidR="00DC7360" w:rsidRDefault="00DC7360" w:rsidP="00DC7360">
      <w:pPr>
        <w:pStyle w:val="a7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 </w:t>
      </w:r>
      <w:r w:rsidRPr="002F7F9F">
        <w:rPr>
          <w:rFonts w:ascii="Times New Roman" w:eastAsia="Times New Roman" w:hAnsi="Times New Roman"/>
          <w:b/>
          <w:sz w:val="28"/>
          <w:szCs w:val="28"/>
        </w:rPr>
        <w:t>участники-самовыдвиженцы</w:t>
      </w:r>
      <w:r>
        <w:rPr>
          <w:rFonts w:ascii="Times New Roman" w:eastAsia="Times New Roman" w:hAnsi="Times New Roman"/>
          <w:sz w:val="28"/>
          <w:szCs w:val="28"/>
        </w:rPr>
        <w:t xml:space="preserve"> присылают только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Заявку участника </w:t>
      </w:r>
      <w:r w:rsidR="00344057">
        <w:rPr>
          <w:rStyle w:val="11"/>
          <w:rFonts w:eastAsiaTheme="minorEastAsia"/>
          <w:color w:val="auto"/>
          <w:sz w:val="28"/>
          <w:szCs w:val="28"/>
        </w:rPr>
        <w:t xml:space="preserve">(формы Представления и Заявки в </w:t>
      </w:r>
      <w:r w:rsidR="00344057">
        <w:rPr>
          <w:rStyle w:val="11"/>
          <w:rFonts w:eastAsiaTheme="minorEastAsia"/>
          <w:i/>
          <w:color w:val="auto"/>
          <w:sz w:val="28"/>
          <w:szCs w:val="28"/>
        </w:rPr>
        <w:t xml:space="preserve">Приложениях 3; </w:t>
      </w:r>
      <w:r w:rsidR="00344057" w:rsidRPr="00FD732C">
        <w:rPr>
          <w:rStyle w:val="11"/>
          <w:rFonts w:eastAsiaTheme="minorEastAsia"/>
          <w:i/>
          <w:color w:val="auto"/>
          <w:sz w:val="28"/>
          <w:szCs w:val="28"/>
        </w:rPr>
        <w:t>4</w:t>
      </w:r>
      <w:r w:rsidR="00344057">
        <w:rPr>
          <w:rStyle w:val="11"/>
          <w:rFonts w:eastAsiaTheme="minorEastAsia"/>
          <w:color w:val="auto"/>
          <w:sz w:val="28"/>
          <w:szCs w:val="28"/>
        </w:rPr>
        <w:t>).</w:t>
      </w:r>
    </w:p>
    <w:p w:rsidR="00DC7360" w:rsidRPr="009273FE" w:rsidRDefault="00DC7360" w:rsidP="00DC7360">
      <w:pPr>
        <w:pStyle w:val="a7"/>
        <w:spacing w:line="240" w:lineRule="auto"/>
        <w:ind w:left="0" w:firstLine="720"/>
        <w:jc w:val="both"/>
        <w:rPr>
          <w:rFonts w:ascii="Times New Roman" w:hAnsi="Times New Roman"/>
          <w:color w:val="002060"/>
          <w:sz w:val="28"/>
          <w:szCs w:val="28"/>
        </w:rPr>
      </w:pPr>
      <w:r w:rsidRPr="009273FE">
        <w:rPr>
          <w:rStyle w:val="11"/>
          <w:rFonts w:eastAsiaTheme="minorEastAsia"/>
          <w:color w:val="auto"/>
          <w:sz w:val="28"/>
          <w:szCs w:val="28"/>
        </w:rPr>
        <w:t>7.3.</w:t>
      </w:r>
      <w:r w:rsidR="00BB25B8">
        <w:rPr>
          <w:rStyle w:val="11"/>
          <w:rFonts w:eastAsiaTheme="minorEastAsia"/>
          <w:color w:val="auto"/>
          <w:sz w:val="28"/>
          <w:szCs w:val="28"/>
        </w:rPr>
        <w:t xml:space="preserve"> </w:t>
      </w:r>
      <w:r>
        <w:rPr>
          <w:rStyle w:val="11"/>
          <w:rFonts w:eastAsiaTheme="minorEastAsia"/>
          <w:color w:val="auto"/>
          <w:sz w:val="28"/>
          <w:szCs w:val="28"/>
        </w:rPr>
        <w:t xml:space="preserve">Электронные </w:t>
      </w:r>
      <w:r>
        <w:rPr>
          <w:rStyle w:val="11"/>
          <w:rFonts w:eastAsiaTheme="minorEastAsia"/>
          <w:color w:val="auto"/>
          <w:sz w:val="16"/>
          <w:szCs w:val="16"/>
        </w:rPr>
        <w:t xml:space="preserve"> </w:t>
      </w:r>
      <w:r w:rsidRPr="003242C3">
        <w:rPr>
          <w:rFonts w:ascii="Times New Roman" w:eastAsia="Times New Roman" w:hAnsi="Times New Roman"/>
          <w:b/>
          <w:sz w:val="28"/>
          <w:szCs w:val="28"/>
        </w:rPr>
        <w:t xml:space="preserve">Заявки </w:t>
      </w:r>
      <w:r w:rsidRPr="003242C3">
        <w:rPr>
          <w:rFonts w:ascii="Times New Roman" w:eastAsia="Times New Roman" w:hAnsi="Times New Roman"/>
          <w:sz w:val="28"/>
          <w:szCs w:val="28"/>
        </w:rPr>
        <w:t>и</w:t>
      </w:r>
      <w:r w:rsidRPr="003242C3">
        <w:rPr>
          <w:rFonts w:ascii="Times New Roman" w:eastAsia="Times New Roman" w:hAnsi="Times New Roman"/>
          <w:b/>
          <w:sz w:val="28"/>
          <w:szCs w:val="28"/>
        </w:rPr>
        <w:t xml:space="preserve"> Представления</w:t>
      </w:r>
      <w:r w:rsidRPr="003242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2C3">
        <w:rPr>
          <w:rFonts w:ascii="Times New Roman" w:eastAsia="Times New Roman" w:hAnsi="Times New Roman"/>
          <w:sz w:val="28"/>
          <w:szCs w:val="28"/>
        </w:rPr>
        <w:t>для участия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2C3">
        <w:rPr>
          <w:rFonts w:ascii="Times New Roman" w:eastAsia="Times New Roman" w:hAnsi="Times New Roman"/>
          <w:sz w:val="28"/>
          <w:szCs w:val="28"/>
        </w:rPr>
        <w:t xml:space="preserve"> в муниципальном этапе Конкурса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2C3">
        <w:rPr>
          <w:rFonts w:ascii="Times New Roman" w:eastAsia="Times New Roman" w:hAnsi="Times New Roman"/>
          <w:sz w:val="28"/>
          <w:szCs w:val="28"/>
        </w:rPr>
        <w:t xml:space="preserve"> принимаются</w:t>
      </w:r>
      <w:r w:rsidRPr="00AE4813">
        <w:rPr>
          <w:rFonts w:ascii="Times New Roman" w:eastAsia="Times New Roman" w:hAnsi="Times New Roman"/>
          <w:color w:val="002060"/>
          <w:sz w:val="28"/>
          <w:szCs w:val="28"/>
        </w:rPr>
        <w:t xml:space="preserve">  </w:t>
      </w:r>
      <w:r w:rsidRPr="0020090F"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до </w:t>
      </w:r>
      <w:r w:rsidRPr="00AE4813"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  <w:t>0</w:t>
      </w:r>
      <w:r w:rsidRPr="00AE4813">
        <w:rPr>
          <w:rFonts w:ascii="Times New Roman" w:eastAsia="Times New Roman" w:hAnsi="Times New Roman"/>
          <w:b/>
          <w:color w:val="002060"/>
          <w:sz w:val="28"/>
          <w:szCs w:val="28"/>
          <w:u w:val="single"/>
        </w:rPr>
        <w:t xml:space="preserve">9 октября 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>2017 г.</w:t>
      </w:r>
      <w:r w:rsidRPr="00AE4813">
        <w:rPr>
          <w:rFonts w:ascii="Times New Roman" w:eastAsia="Times New Roman" w:hAnsi="Times New Roman"/>
          <w:color w:val="002060"/>
          <w:sz w:val="28"/>
          <w:szCs w:val="28"/>
        </w:rPr>
        <w:t xml:space="preserve"> </w:t>
      </w:r>
    </w:p>
    <w:p w:rsidR="00DC7360" w:rsidRPr="00290E01" w:rsidRDefault="00DC7360" w:rsidP="00DC7360">
      <w:pPr>
        <w:pStyle w:val="a7"/>
        <w:tabs>
          <w:tab w:val="left" w:pos="426"/>
        </w:tabs>
        <w:spacing w:line="240" w:lineRule="auto"/>
        <w:ind w:left="0" w:firstLine="709"/>
        <w:jc w:val="both"/>
        <w:rPr>
          <w:rStyle w:val="11"/>
          <w:rFonts w:eastAsiaTheme="minorEastAsia" w:cstheme="minorBidi"/>
          <w:color w:val="002060"/>
          <w:spacing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7.4. </w:t>
      </w:r>
      <w:r w:rsidRPr="00432A06">
        <w:rPr>
          <w:rFonts w:ascii="Times New Roman" w:eastAsia="Times New Roman" w:hAnsi="Times New Roman"/>
          <w:sz w:val="28"/>
          <w:szCs w:val="28"/>
        </w:rPr>
        <w:t>Оригиналы Заявки и Представления (в бумажном варианте)</w:t>
      </w:r>
      <w:r w:rsidR="00F019E4">
        <w:rPr>
          <w:rFonts w:ascii="Times New Roman" w:eastAsia="Times New Roman" w:hAnsi="Times New Roman"/>
          <w:sz w:val="28"/>
          <w:szCs w:val="28"/>
        </w:rPr>
        <w:t xml:space="preserve">, </w:t>
      </w:r>
      <w:r w:rsidR="00F019E4" w:rsidRPr="00F019E4">
        <w:rPr>
          <w:rFonts w:ascii="Times New Roman" w:eastAsia="Times New Roman" w:hAnsi="Times New Roman"/>
          <w:sz w:val="28"/>
          <w:szCs w:val="28"/>
        </w:rPr>
        <w:t>Согласие на участие в Конкурсе</w:t>
      </w:r>
      <w:r w:rsidR="00F019E4">
        <w:rPr>
          <w:rFonts w:ascii="Times New Roman" w:eastAsia="Times New Roman" w:hAnsi="Times New Roman"/>
          <w:sz w:val="28"/>
          <w:szCs w:val="28"/>
        </w:rPr>
        <w:t xml:space="preserve"> (</w:t>
      </w:r>
      <w:r w:rsidR="00F019E4">
        <w:rPr>
          <w:rStyle w:val="11"/>
          <w:rFonts w:eastAsiaTheme="minorEastAsia"/>
          <w:i/>
          <w:color w:val="auto"/>
          <w:sz w:val="28"/>
          <w:szCs w:val="28"/>
        </w:rPr>
        <w:t>Приложениях 5)</w:t>
      </w:r>
      <w:r w:rsidRPr="00432A06">
        <w:rPr>
          <w:rFonts w:ascii="Times New Roman" w:eastAsia="Times New Roman" w:hAnsi="Times New Roman"/>
          <w:sz w:val="28"/>
          <w:szCs w:val="28"/>
        </w:rPr>
        <w:t xml:space="preserve"> предоставляются участниками Конкурса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32A06">
        <w:rPr>
          <w:rFonts w:ascii="Times New Roman" w:eastAsia="Times New Roman" w:hAnsi="Times New Roman"/>
          <w:sz w:val="28"/>
          <w:szCs w:val="28"/>
        </w:rPr>
        <w:t xml:space="preserve">в день проведения муниципального </w:t>
      </w:r>
      <w:r>
        <w:rPr>
          <w:rFonts w:ascii="Times New Roman" w:eastAsia="Times New Roman" w:hAnsi="Times New Roman"/>
          <w:sz w:val="28"/>
          <w:szCs w:val="28"/>
        </w:rPr>
        <w:t>этапа</w:t>
      </w:r>
      <w:r w:rsidRPr="00432A06">
        <w:rPr>
          <w:rFonts w:ascii="Times New Roman" w:eastAsia="Times New Roman" w:hAnsi="Times New Roman"/>
          <w:sz w:val="28"/>
          <w:szCs w:val="28"/>
        </w:rPr>
        <w:t>.</w:t>
      </w:r>
    </w:p>
    <w:p w:rsidR="00DC7360" w:rsidRDefault="00DC7360" w:rsidP="00DC7360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11"/>
          <w:rFonts w:eastAsiaTheme="minorEastAsia"/>
          <w:color w:val="auto"/>
          <w:sz w:val="28"/>
          <w:szCs w:val="28"/>
        </w:rPr>
        <w:t xml:space="preserve">7.5. </w:t>
      </w:r>
      <w:r w:rsidRPr="00474F19">
        <w:rPr>
          <w:rStyle w:val="11"/>
          <w:rFonts w:eastAsiaTheme="minorEastAsia"/>
          <w:sz w:val="28"/>
          <w:szCs w:val="28"/>
        </w:rPr>
        <w:t>Организационн</w:t>
      </w:r>
      <w:r>
        <w:rPr>
          <w:rStyle w:val="11"/>
          <w:rFonts w:eastAsiaTheme="minorEastAsia"/>
          <w:sz w:val="28"/>
          <w:szCs w:val="28"/>
        </w:rPr>
        <w:t xml:space="preserve">о-методическое и </w:t>
      </w:r>
      <w:r w:rsidRPr="00474F19">
        <w:rPr>
          <w:rStyle w:val="11"/>
          <w:rFonts w:eastAsiaTheme="minorEastAsia"/>
          <w:sz w:val="28"/>
          <w:szCs w:val="28"/>
        </w:rPr>
        <w:t xml:space="preserve">техническое сопровождение </w:t>
      </w:r>
      <w:r>
        <w:rPr>
          <w:rStyle w:val="11"/>
          <w:rFonts w:eastAsiaTheme="minorEastAsia"/>
          <w:sz w:val="28"/>
          <w:szCs w:val="28"/>
        </w:rPr>
        <w:t xml:space="preserve">муниципального этапа </w:t>
      </w:r>
      <w:r w:rsidRPr="00474F19">
        <w:rPr>
          <w:rStyle w:val="11"/>
          <w:rFonts w:eastAsiaTheme="minorEastAsia"/>
          <w:sz w:val="28"/>
          <w:szCs w:val="28"/>
        </w:rPr>
        <w:t>Конкурса обеспечивает Оргкомитет.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7360" w:rsidRPr="00345334" w:rsidRDefault="00DC7360" w:rsidP="00DC7360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7.6</w:t>
      </w:r>
      <w:r w:rsidRPr="0034533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45334">
        <w:rPr>
          <w:rFonts w:ascii="Times New Roman" w:eastAsia="Times New Roman" w:hAnsi="Times New Roman"/>
          <w:sz w:val="28"/>
          <w:szCs w:val="28"/>
        </w:rPr>
        <w:t xml:space="preserve"> Муниципальный этап Конкурса проводится в очном режиме. О дате, времени и месте проведения конкурсных состязаний будет сообщено дополнительно.</w:t>
      </w:r>
    </w:p>
    <w:p w:rsidR="00DC7360" w:rsidRDefault="00DC7360" w:rsidP="00DC7360">
      <w:pPr>
        <w:pStyle w:val="a7"/>
        <w:spacing w:line="240" w:lineRule="auto"/>
        <w:ind w:left="0"/>
        <w:rPr>
          <w:rFonts w:ascii="Times New Roman" w:eastAsia="Times New Roman" w:hAnsi="Times New Roman"/>
          <w:color w:val="FF0000"/>
          <w:sz w:val="16"/>
          <w:szCs w:val="16"/>
        </w:rPr>
      </w:pPr>
    </w:p>
    <w:p w:rsidR="00DC7360" w:rsidRDefault="00DC7360" w:rsidP="00DC7360">
      <w:pPr>
        <w:pStyle w:val="a7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VIII</w:t>
      </w:r>
      <w:r w:rsidRPr="00C5274D">
        <w:rPr>
          <w:rFonts w:ascii="Times New Roman" w:eastAsia="Times New Roman" w:hAnsi="Times New Roman"/>
          <w:b/>
          <w:sz w:val="28"/>
          <w:szCs w:val="28"/>
        </w:rPr>
        <w:t xml:space="preserve">. Конкурсные </w:t>
      </w:r>
      <w:r>
        <w:rPr>
          <w:rFonts w:ascii="Times New Roman" w:eastAsia="Times New Roman" w:hAnsi="Times New Roman"/>
          <w:b/>
          <w:sz w:val="28"/>
          <w:szCs w:val="28"/>
        </w:rPr>
        <w:t>состязания</w:t>
      </w:r>
    </w:p>
    <w:p w:rsidR="00DC7360" w:rsidRPr="00A33442" w:rsidRDefault="00DC7360" w:rsidP="00DC7360">
      <w:pPr>
        <w:pStyle w:val="a7"/>
        <w:spacing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DC7360" w:rsidRPr="00153C83" w:rsidRDefault="00DC7360" w:rsidP="00DC736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Style w:val="11"/>
          <w:rFonts w:eastAsiaTheme="minorEastAsia"/>
          <w:color w:val="auto"/>
          <w:sz w:val="28"/>
          <w:szCs w:val="28"/>
        </w:rPr>
        <w:t>8.1</w:t>
      </w:r>
      <w:r w:rsidRPr="00153C83">
        <w:rPr>
          <w:rStyle w:val="11"/>
          <w:rFonts w:eastAsiaTheme="minorEastAsia"/>
          <w:color w:val="auto"/>
          <w:sz w:val="28"/>
          <w:szCs w:val="28"/>
        </w:rPr>
        <w:t xml:space="preserve">. Конкурсные состязания муниципального этапа включают в себя следующие задания: </w:t>
      </w:r>
    </w:p>
    <w:p w:rsidR="00DC7360" w:rsidRPr="00222CEC" w:rsidRDefault="00DC7360" w:rsidP="00DC7360">
      <w:pPr>
        <w:pStyle w:val="30"/>
        <w:shd w:val="clear" w:color="auto" w:fill="auto"/>
        <w:spacing w:before="0" w:after="0" w:line="240" w:lineRule="auto"/>
        <w:ind w:left="993" w:right="40" w:hanging="709"/>
        <w:jc w:val="both"/>
        <w:rPr>
          <w:color w:val="000000"/>
          <w:sz w:val="28"/>
          <w:szCs w:val="28"/>
        </w:rPr>
      </w:pPr>
      <w:r w:rsidRPr="00D01325">
        <w:rPr>
          <w:rStyle w:val="11"/>
          <w:color w:val="auto"/>
          <w:sz w:val="28"/>
          <w:szCs w:val="28"/>
        </w:rPr>
        <w:t>1.</w:t>
      </w:r>
      <w:r>
        <w:rPr>
          <w:rStyle w:val="11"/>
          <w:b/>
          <w:color w:val="002060"/>
          <w:sz w:val="28"/>
          <w:szCs w:val="28"/>
        </w:rPr>
        <w:t xml:space="preserve"> </w:t>
      </w:r>
      <w:r w:rsidRPr="00E30711">
        <w:rPr>
          <w:rStyle w:val="11"/>
          <w:b/>
          <w:color w:val="002060"/>
          <w:sz w:val="28"/>
          <w:szCs w:val="28"/>
        </w:rPr>
        <w:t>Презентация из опыта работы</w:t>
      </w:r>
      <w:r>
        <w:rPr>
          <w:rStyle w:val="11"/>
          <w:sz w:val="28"/>
          <w:szCs w:val="28"/>
        </w:rPr>
        <w:t>:</w:t>
      </w:r>
      <w:r w:rsidRPr="00474F19">
        <w:rPr>
          <w:rStyle w:val="11"/>
          <w:sz w:val="28"/>
          <w:szCs w:val="28"/>
        </w:rPr>
        <w:t xml:space="preserve"> </w:t>
      </w:r>
      <w:r w:rsidRPr="002A2F95">
        <w:rPr>
          <w:rStyle w:val="11"/>
          <w:b/>
          <w:i/>
          <w:color w:val="002060"/>
          <w:sz w:val="28"/>
          <w:szCs w:val="28"/>
        </w:rPr>
        <w:t>"У меня это хорошо получается"</w:t>
      </w:r>
      <w:r>
        <w:rPr>
          <w:rStyle w:val="11"/>
          <w:b/>
          <w:i/>
          <w:color w:val="002060"/>
          <w:sz w:val="28"/>
          <w:szCs w:val="28"/>
        </w:rPr>
        <w:t xml:space="preserve"> </w:t>
      </w:r>
      <w:r w:rsidRPr="002A2F95">
        <w:rPr>
          <w:rStyle w:val="11"/>
          <w:b/>
          <w:color w:val="002060"/>
          <w:sz w:val="28"/>
          <w:szCs w:val="28"/>
        </w:rPr>
        <w:t>(</w:t>
      </w:r>
      <w:r w:rsidRPr="002A2F95">
        <w:rPr>
          <w:rStyle w:val="11"/>
          <w:b/>
          <w:i/>
          <w:sz w:val="28"/>
          <w:szCs w:val="28"/>
        </w:rPr>
        <w:t>регламент презентации</w:t>
      </w:r>
      <w:r w:rsidRPr="002A2F95">
        <w:rPr>
          <w:rStyle w:val="11"/>
          <w:sz w:val="28"/>
          <w:szCs w:val="28"/>
        </w:rPr>
        <w:t xml:space="preserve"> - </w:t>
      </w:r>
      <w:r w:rsidRPr="002A2F95">
        <w:rPr>
          <w:rStyle w:val="11"/>
          <w:b/>
          <w:sz w:val="28"/>
          <w:szCs w:val="28"/>
        </w:rPr>
        <w:t>до 15</w:t>
      </w:r>
      <w:r w:rsidRPr="002A2F95">
        <w:rPr>
          <w:rStyle w:val="11"/>
          <w:sz w:val="28"/>
          <w:szCs w:val="28"/>
        </w:rPr>
        <w:t xml:space="preserve"> </w:t>
      </w:r>
      <w:r w:rsidRPr="002A2F95">
        <w:rPr>
          <w:rStyle w:val="11"/>
          <w:b/>
          <w:sz w:val="28"/>
          <w:szCs w:val="28"/>
        </w:rPr>
        <w:t>минут</w:t>
      </w:r>
      <w:r>
        <w:rPr>
          <w:rStyle w:val="11"/>
          <w:sz w:val="28"/>
          <w:szCs w:val="28"/>
        </w:rPr>
        <w:t xml:space="preserve">, включая ответы </w:t>
      </w:r>
      <w:r w:rsidRPr="002A2F95">
        <w:rPr>
          <w:rStyle w:val="11"/>
          <w:sz w:val="28"/>
          <w:szCs w:val="28"/>
        </w:rPr>
        <w:t>на вопросы</w:t>
      </w:r>
      <w:r>
        <w:rPr>
          <w:rStyle w:val="11"/>
          <w:sz w:val="28"/>
          <w:szCs w:val="28"/>
        </w:rPr>
        <w:t>)</w:t>
      </w:r>
      <w:r w:rsidRPr="002A2F95">
        <w:rPr>
          <w:rStyle w:val="11"/>
          <w:sz w:val="28"/>
          <w:szCs w:val="28"/>
        </w:rPr>
        <w:t>;</w:t>
      </w:r>
    </w:p>
    <w:p w:rsidR="00DC7360" w:rsidRPr="00222CEC" w:rsidRDefault="00DC7360" w:rsidP="00DC7360">
      <w:pPr>
        <w:pStyle w:val="30"/>
        <w:shd w:val="clear" w:color="auto" w:fill="auto"/>
        <w:spacing w:before="0" w:after="0" w:line="276" w:lineRule="auto"/>
        <w:ind w:left="993" w:right="40" w:hanging="709"/>
        <w:jc w:val="both"/>
        <w:rPr>
          <w:color w:val="000000"/>
          <w:sz w:val="28"/>
          <w:szCs w:val="28"/>
        </w:rPr>
      </w:pPr>
      <w:r w:rsidRPr="00D01325">
        <w:rPr>
          <w:rStyle w:val="11"/>
          <w:color w:val="auto"/>
          <w:sz w:val="28"/>
          <w:szCs w:val="28"/>
        </w:rPr>
        <w:t>2.</w:t>
      </w:r>
      <w:r>
        <w:rPr>
          <w:rStyle w:val="11"/>
          <w:b/>
          <w:color w:val="002060"/>
          <w:sz w:val="28"/>
          <w:szCs w:val="28"/>
        </w:rPr>
        <w:t xml:space="preserve"> </w:t>
      </w:r>
      <w:r w:rsidRPr="002A2F95">
        <w:rPr>
          <w:rStyle w:val="11"/>
          <w:b/>
          <w:color w:val="002060"/>
          <w:sz w:val="28"/>
          <w:szCs w:val="28"/>
        </w:rPr>
        <w:t>"Учебное занятие"</w:t>
      </w:r>
      <w:r w:rsidRPr="00474F19">
        <w:rPr>
          <w:rStyle w:val="11"/>
          <w:sz w:val="28"/>
          <w:szCs w:val="28"/>
        </w:rPr>
        <w:t xml:space="preserve"> (</w:t>
      </w:r>
      <w:r w:rsidRPr="002A2F95">
        <w:rPr>
          <w:rStyle w:val="11"/>
          <w:b/>
          <w:i/>
          <w:sz w:val="28"/>
          <w:szCs w:val="28"/>
        </w:rPr>
        <w:t>регламент</w:t>
      </w:r>
      <w:r>
        <w:rPr>
          <w:rStyle w:val="11"/>
          <w:b/>
          <w:i/>
          <w:sz w:val="28"/>
          <w:szCs w:val="28"/>
        </w:rPr>
        <w:t xml:space="preserve"> занятия (урока)</w:t>
      </w:r>
      <w:r w:rsidRPr="00474F19">
        <w:rPr>
          <w:rStyle w:val="11"/>
          <w:sz w:val="28"/>
          <w:szCs w:val="28"/>
        </w:rPr>
        <w:t xml:space="preserve"> - </w:t>
      </w:r>
      <w:r w:rsidRPr="002A2F95">
        <w:rPr>
          <w:rStyle w:val="11"/>
          <w:b/>
          <w:color w:val="auto"/>
          <w:sz w:val="28"/>
          <w:szCs w:val="28"/>
        </w:rPr>
        <w:t>40 минут</w:t>
      </w:r>
      <w:r>
        <w:rPr>
          <w:rStyle w:val="11"/>
          <w:sz w:val="28"/>
          <w:szCs w:val="28"/>
        </w:rPr>
        <w:t xml:space="preserve">, включая </w:t>
      </w:r>
      <w:r w:rsidRPr="00474F19">
        <w:rPr>
          <w:rStyle w:val="11"/>
          <w:sz w:val="28"/>
          <w:szCs w:val="28"/>
        </w:rPr>
        <w:t>10 минут для анализа занятия и ответов на вопросы);</w:t>
      </w:r>
    </w:p>
    <w:p w:rsidR="00DC7360" w:rsidRPr="00222CEC" w:rsidRDefault="00DC7360" w:rsidP="00DC7360">
      <w:pPr>
        <w:pStyle w:val="30"/>
        <w:shd w:val="clear" w:color="auto" w:fill="auto"/>
        <w:spacing w:before="0" w:after="0" w:line="276" w:lineRule="auto"/>
        <w:ind w:left="993" w:right="40" w:hanging="709"/>
        <w:jc w:val="both"/>
        <w:rPr>
          <w:rStyle w:val="11"/>
          <w:sz w:val="28"/>
          <w:szCs w:val="28"/>
        </w:rPr>
      </w:pPr>
      <w:r w:rsidRPr="00D01325">
        <w:rPr>
          <w:rStyle w:val="11"/>
          <w:color w:val="auto"/>
          <w:sz w:val="28"/>
          <w:szCs w:val="28"/>
        </w:rPr>
        <w:t>3.</w:t>
      </w:r>
      <w:r>
        <w:rPr>
          <w:rStyle w:val="11"/>
          <w:b/>
          <w:color w:val="002060"/>
          <w:sz w:val="28"/>
          <w:szCs w:val="28"/>
        </w:rPr>
        <w:t xml:space="preserve"> </w:t>
      </w:r>
      <w:r w:rsidRPr="002A2F95">
        <w:rPr>
          <w:rStyle w:val="11"/>
          <w:b/>
          <w:color w:val="002060"/>
          <w:sz w:val="28"/>
          <w:szCs w:val="28"/>
        </w:rPr>
        <w:t>Публичное выступление</w:t>
      </w:r>
      <w:r w:rsidRPr="00474F19">
        <w:rPr>
          <w:rStyle w:val="11"/>
          <w:sz w:val="28"/>
          <w:szCs w:val="28"/>
        </w:rPr>
        <w:t xml:space="preserve"> на тему, п</w:t>
      </w:r>
      <w:r>
        <w:rPr>
          <w:rStyle w:val="11"/>
          <w:sz w:val="28"/>
          <w:szCs w:val="28"/>
        </w:rPr>
        <w:t xml:space="preserve">о которой, на взгляд участника, </w:t>
      </w:r>
      <w:r w:rsidRPr="00474F19">
        <w:rPr>
          <w:rStyle w:val="11"/>
          <w:sz w:val="28"/>
          <w:szCs w:val="28"/>
        </w:rPr>
        <w:t xml:space="preserve">должно быть организовано </w:t>
      </w:r>
      <w:r>
        <w:rPr>
          <w:rStyle w:val="11"/>
          <w:sz w:val="28"/>
          <w:szCs w:val="28"/>
        </w:rPr>
        <w:t xml:space="preserve">широкое и открытое общественное </w:t>
      </w:r>
      <w:r w:rsidRPr="00474F19">
        <w:rPr>
          <w:rStyle w:val="11"/>
          <w:sz w:val="28"/>
          <w:szCs w:val="28"/>
        </w:rPr>
        <w:t>обсуждение</w:t>
      </w:r>
      <w:r>
        <w:rPr>
          <w:rStyle w:val="11"/>
          <w:sz w:val="28"/>
          <w:szCs w:val="28"/>
        </w:rPr>
        <w:t xml:space="preserve"> </w:t>
      </w:r>
      <w:r w:rsidRPr="00474F19">
        <w:rPr>
          <w:rStyle w:val="11"/>
          <w:sz w:val="28"/>
          <w:szCs w:val="28"/>
        </w:rPr>
        <w:t>(</w:t>
      </w:r>
      <w:r>
        <w:rPr>
          <w:rStyle w:val="11"/>
          <w:b/>
          <w:i/>
          <w:sz w:val="28"/>
          <w:szCs w:val="28"/>
        </w:rPr>
        <w:t xml:space="preserve">регламент выступления - </w:t>
      </w:r>
      <w:r w:rsidRPr="00153C83">
        <w:rPr>
          <w:rStyle w:val="11"/>
          <w:b/>
          <w:sz w:val="28"/>
          <w:szCs w:val="28"/>
        </w:rPr>
        <w:t>до 7 минут</w:t>
      </w:r>
      <w:r w:rsidRPr="00474F19">
        <w:rPr>
          <w:rStyle w:val="11"/>
          <w:sz w:val="28"/>
          <w:szCs w:val="28"/>
        </w:rPr>
        <w:t>).</w:t>
      </w:r>
    </w:p>
    <w:p w:rsidR="00DC7360" w:rsidRDefault="00DC7360" w:rsidP="00DC7360">
      <w:pPr>
        <w:pStyle w:val="30"/>
        <w:shd w:val="clear" w:color="auto" w:fill="auto"/>
        <w:spacing w:before="0" w:after="0" w:line="276" w:lineRule="auto"/>
        <w:ind w:right="40" w:firstLine="709"/>
        <w:jc w:val="both"/>
        <w:rPr>
          <w:sz w:val="28"/>
          <w:szCs w:val="28"/>
        </w:rPr>
      </w:pPr>
      <w:r w:rsidRPr="00D21DFD">
        <w:rPr>
          <w:rStyle w:val="11"/>
          <w:rFonts w:eastAsiaTheme="minorEastAsia"/>
          <w:color w:val="auto"/>
          <w:sz w:val="28"/>
          <w:szCs w:val="28"/>
        </w:rPr>
        <w:t>8.2.</w:t>
      </w:r>
      <w:r w:rsidRPr="00153C83">
        <w:rPr>
          <w:rStyle w:val="11"/>
          <w:rFonts w:eastAsiaTheme="minorEastAsia"/>
          <w:sz w:val="28"/>
          <w:szCs w:val="28"/>
        </w:rPr>
        <w:t xml:space="preserve"> Жюри оценивает выполнение конкурсных заданий</w:t>
      </w:r>
      <w:r>
        <w:rPr>
          <w:rStyle w:val="11"/>
          <w:rFonts w:eastAsiaTheme="minorEastAsia"/>
          <w:sz w:val="28"/>
          <w:szCs w:val="28"/>
        </w:rPr>
        <w:t xml:space="preserve"> </w:t>
      </w:r>
      <w:r w:rsidRPr="00474F19">
        <w:rPr>
          <w:rStyle w:val="11"/>
          <w:rFonts w:eastAsiaTheme="minorEastAsia"/>
          <w:sz w:val="28"/>
          <w:szCs w:val="28"/>
        </w:rPr>
        <w:t>по следующим критериям:</w:t>
      </w:r>
    </w:p>
    <w:p w:rsidR="00DC7360" w:rsidRDefault="00DC7360" w:rsidP="00DC7360">
      <w:pPr>
        <w:pStyle w:val="30"/>
        <w:shd w:val="clear" w:color="auto" w:fill="auto"/>
        <w:tabs>
          <w:tab w:val="left" w:pos="0"/>
        </w:tabs>
        <w:spacing w:before="0" w:after="0" w:line="365" w:lineRule="exact"/>
        <w:ind w:right="40"/>
        <w:jc w:val="both"/>
        <w:rPr>
          <w:rStyle w:val="11"/>
          <w:b/>
          <w:i/>
          <w:sz w:val="28"/>
          <w:szCs w:val="28"/>
        </w:rPr>
      </w:pPr>
      <w:r w:rsidRPr="007862AF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>-ое задание</w:t>
      </w:r>
      <w:r w:rsidR="003A710D">
        <w:rPr>
          <w:rStyle w:val="11"/>
          <w:sz w:val="28"/>
          <w:szCs w:val="28"/>
        </w:rPr>
        <w:t>:</w:t>
      </w:r>
      <w:r>
        <w:rPr>
          <w:rStyle w:val="11"/>
          <w:b/>
          <w:sz w:val="28"/>
          <w:szCs w:val="28"/>
        </w:rPr>
        <w:t xml:space="preserve"> </w:t>
      </w:r>
      <w:r w:rsidRPr="00853E53">
        <w:rPr>
          <w:rStyle w:val="11"/>
          <w:b/>
          <w:sz w:val="28"/>
          <w:szCs w:val="28"/>
        </w:rPr>
        <w:t>Презентация из опыта работы</w:t>
      </w:r>
      <w:r>
        <w:rPr>
          <w:rStyle w:val="11"/>
          <w:b/>
          <w:sz w:val="28"/>
          <w:szCs w:val="28"/>
        </w:rPr>
        <w:t xml:space="preserve"> </w:t>
      </w:r>
      <w:r w:rsidRPr="00474F19">
        <w:rPr>
          <w:rStyle w:val="11"/>
          <w:sz w:val="28"/>
          <w:szCs w:val="28"/>
        </w:rPr>
        <w:t xml:space="preserve"> </w:t>
      </w:r>
      <w:r w:rsidRPr="00853E53">
        <w:rPr>
          <w:rStyle w:val="11"/>
          <w:b/>
          <w:i/>
          <w:sz w:val="28"/>
          <w:szCs w:val="28"/>
        </w:rPr>
        <w:t>"У меня это хорошо получается"</w:t>
      </w:r>
    </w:p>
    <w:p w:rsidR="002468BC" w:rsidRPr="00760B1D" w:rsidRDefault="002468BC" w:rsidP="00DC7360">
      <w:pPr>
        <w:pStyle w:val="30"/>
        <w:shd w:val="clear" w:color="auto" w:fill="auto"/>
        <w:tabs>
          <w:tab w:val="left" w:pos="0"/>
        </w:tabs>
        <w:spacing w:before="0" w:after="0" w:line="365" w:lineRule="exact"/>
        <w:ind w:right="40"/>
        <w:jc w:val="both"/>
        <w:rPr>
          <w:rStyle w:val="11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364"/>
        <w:gridCol w:w="1240"/>
      </w:tblGrid>
      <w:tr w:rsidR="00DC7360" w:rsidTr="00884564">
        <w:tc>
          <w:tcPr>
            <w:tcW w:w="8364" w:type="dxa"/>
          </w:tcPr>
          <w:p w:rsidR="00DC7360" w:rsidRPr="002E40F5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2E40F5">
              <w:rPr>
                <w:rStyle w:val="11"/>
                <w:b/>
                <w:i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1240" w:type="dxa"/>
          </w:tcPr>
          <w:p w:rsidR="00DC7360" w:rsidRPr="002E40F5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2E40F5">
              <w:rPr>
                <w:rStyle w:val="11"/>
                <w:b/>
                <w:i/>
                <w:color w:val="auto"/>
                <w:sz w:val="28"/>
                <w:szCs w:val="28"/>
              </w:rPr>
              <w:t>Баллы</w:t>
            </w: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- у</w:t>
            </w:r>
            <w:r w:rsidRPr="00474F19">
              <w:rPr>
                <w:rStyle w:val="11"/>
                <w:sz w:val="28"/>
                <w:szCs w:val="28"/>
              </w:rPr>
              <w:t>мение анализировать,</w:t>
            </w:r>
            <w:r>
              <w:rPr>
                <w:rStyle w:val="11"/>
                <w:sz w:val="28"/>
                <w:szCs w:val="28"/>
              </w:rPr>
              <w:t xml:space="preserve"> обобщать, выявлять и применять</w:t>
            </w:r>
          </w:p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color w:val="auto"/>
                <w:sz w:val="28"/>
                <w:szCs w:val="28"/>
              </w:rPr>
            </w:pPr>
            <w:r w:rsidRPr="00474F19">
              <w:rPr>
                <w:rStyle w:val="11"/>
                <w:sz w:val="28"/>
                <w:szCs w:val="28"/>
              </w:rPr>
              <w:t>инновационные идеи в своей профессиональной деятельности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474F19">
              <w:rPr>
                <w:rStyle w:val="11"/>
                <w:sz w:val="28"/>
                <w:szCs w:val="28"/>
              </w:rPr>
              <w:t>общая и профессиональная эрудиция</w:t>
            </w:r>
            <w:r>
              <w:rPr>
                <w:rStyle w:val="11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474F19">
              <w:rPr>
                <w:rStyle w:val="11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474F19">
              <w:rPr>
                <w:rStyle w:val="11"/>
                <w:sz w:val="28"/>
                <w:szCs w:val="28"/>
              </w:rPr>
              <w:t>умение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474F19">
              <w:rPr>
                <w:rStyle w:val="11"/>
                <w:sz w:val="28"/>
                <w:szCs w:val="28"/>
              </w:rPr>
              <w:t>взаимодействовать с аудиторией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9604" w:type="dxa"/>
            <w:gridSpan w:val="2"/>
          </w:tcPr>
          <w:p w:rsidR="00DC7360" w:rsidRPr="002E40F5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b/>
                <w:color w:val="auto"/>
                <w:sz w:val="28"/>
                <w:szCs w:val="28"/>
              </w:rPr>
            </w:pPr>
            <w:r w:rsidRPr="002E40F5">
              <w:rPr>
                <w:rStyle w:val="11"/>
                <w:b/>
                <w:i/>
                <w:sz w:val="28"/>
                <w:szCs w:val="28"/>
              </w:rPr>
              <w:t>Максимальное количество баллов</w:t>
            </w:r>
            <w:r w:rsidRPr="002E40F5">
              <w:rPr>
                <w:rStyle w:val="11"/>
                <w:b/>
                <w:sz w:val="28"/>
                <w:szCs w:val="28"/>
              </w:rPr>
              <w:t xml:space="preserve"> – 30</w:t>
            </w:r>
          </w:p>
        </w:tc>
      </w:tr>
    </w:tbl>
    <w:p w:rsidR="00DC7360" w:rsidRDefault="00DC7360" w:rsidP="00DC7360">
      <w:pPr>
        <w:pStyle w:val="30"/>
        <w:shd w:val="clear" w:color="auto" w:fill="auto"/>
        <w:tabs>
          <w:tab w:val="left" w:pos="3850"/>
          <w:tab w:val="left" w:pos="5105"/>
        </w:tabs>
        <w:spacing w:before="0" w:after="0" w:line="365" w:lineRule="exact"/>
        <w:jc w:val="both"/>
        <w:rPr>
          <w:rStyle w:val="11"/>
          <w:color w:val="auto"/>
          <w:sz w:val="28"/>
          <w:szCs w:val="28"/>
        </w:rPr>
      </w:pPr>
    </w:p>
    <w:p w:rsidR="00DC7360" w:rsidRDefault="00DC7360" w:rsidP="00DC7360">
      <w:pPr>
        <w:pStyle w:val="30"/>
        <w:shd w:val="clear" w:color="auto" w:fill="auto"/>
        <w:tabs>
          <w:tab w:val="left" w:pos="3850"/>
          <w:tab w:val="left" w:pos="5105"/>
        </w:tabs>
        <w:spacing w:before="0" w:after="0" w:line="365" w:lineRule="exact"/>
        <w:jc w:val="both"/>
        <w:rPr>
          <w:rStyle w:val="11"/>
          <w:b/>
          <w:sz w:val="28"/>
          <w:szCs w:val="28"/>
        </w:rPr>
      </w:pPr>
      <w:r>
        <w:rPr>
          <w:rStyle w:val="11"/>
          <w:color w:val="auto"/>
          <w:sz w:val="28"/>
          <w:szCs w:val="28"/>
        </w:rPr>
        <w:lastRenderedPageBreak/>
        <w:t xml:space="preserve">2-е задание: </w:t>
      </w:r>
      <w:r w:rsidRPr="002E40F5">
        <w:rPr>
          <w:rStyle w:val="11"/>
          <w:b/>
          <w:sz w:val="28"/>
          <w:szCs w:val="28"/>
        </w:rPr>
        <w:t>"Учебное занятие"</w:t>
      </w:r>
    </w:p>
    <w:p w:rsidR="00060CBD" w:rsidRPr="00060CBD" w:rsidRDefault="00060CBD" w:rsidP="00DC7360">
      <w:pPr>
        <w:pStyle w:val="30"/>
        <w:shd w:val="clear" w:color="auto" w:fill="auto"/>
        <w:tabs>
          <w:tab w:val="left" w:pos="3850"/>
          <w:tab w:val="left" w:pos="5105"/>
        </w:tabs>
        <w:spacing w:before="0" w:after="0" w:line="365" w:lineRule="exact"/>
        <w:jc w:val="both"/>
        <w:rPr>
          <w:rStyle w:val="11"/>
          <w:b/>
          <w:sz w:val="16"/>
          <w:szCs w:val="16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364"/>
        <w:gridCol w:w="1240"/>
      </w:tblGrid>
      <w:tr w:rsidR="00DC7360" w:rsidTr="00884564">
        <w:tc>
          <w:tcPr>
            <w:tcW w:w="8364" w:type="dxa"/>
          </w:tcPr>
          <w:p w:rsidR="00DC7360" w:rsidRPr="002E40F5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2E40F5">
              <w:rPr>
                <w:rStyle w:val="11"/>
                <w:b/>
                <w:i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1240" w:type="dxa"/>
          </w:tcPr>
          <w:p w:rsidR="00DC7360" w:rsidRPr="002E40F5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2E40F5">
              <w:rPr>
                <w:rStyle w:val="11"/>
                <w:b/>
                <w:i/>
                <w:color w:val="auto"/>
                <w:sz w:val="28"/>
                <w:szCs w:val="28"/>
              </w:rPr>
              <w:t>Баллы</w:t>
            </w: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474F19">
              <w:rPr>
                <w:rStyle w:val="11"/>
                <w:sz w:val="28"/>
                <w:szCs w:val="28"/>
              </w:rPr>
              <w:t>глубина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474F19">
              <w:rPr>
                <w:rStyle w:val="11"/>
                <w:sz w:val="28"/>
                <w:szCs w:val="28"/>
              </w:rPr>
              <w:t>раскрытия темы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474F19">
              <w:rPr>
                <w:rStyle w:val="11"/>
                <w:sz w:val="28"/>
                <w:szCs w:val="28"/>
              </w:rPr>
              <w:t>оригинальность</w:t>
            </w:r>
            <w:r>
              <w:rPr>
                <w:rStyle w:val="11"/>
                <w:sz w:val="28"/>
                <w:szCs w:val="28"/>
              </w:rPr>
              <w:t xml:space="preserve"> </w:t>
            </w:r>
            <w:r w:rsidRPr="00474F19">
              <w:rPr>
                <w:rStyle w:val="11"/>
                <w:sz w:val="28"/>
                <w:szCs w:val="28"/>
              </w:rPr>
              <w:t>методических приемов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474F19">
              <w:rPr>
                <w:rStyle w:val="11"/>
                <w:sz w:val="28"/>
                <w:szCs w:val="28"/>
              </w:rPr>
              <w:t>умение организовать ис</w:t>
            </w:r>
            <w:r>
              <w:rPr>
                <w:rStyle w:val="11"/>
                <w:sz w:val="28"/>
                <w:szCs w:val="28"/>
              </w:rPr>
              <w:t xml:space="preserve">пользование </w:t>
            </w:r>
            <w:proofErr w:type="gramStart"/>
            <w:r>
              <w:rPr>
                <w:rStyle w:val="11"/>
                <w:sz w:val="28"/>
                <w:szCs w:val="28"/>
              </w:rPr>
              <w:t>обучающимися</w:t>
            </w:r>
            <w:proofErr w:type="gramEnd"/>
            <w:r>
              <w:rPr>
                <w:rStyle w:val="11"/>
                <w:sz w:val="28"/>
                <w:szCs w:val="28"/>
              </w:rPr>
              <w:t xml:space="preserve"> разных</w:t>
            </w:r>
          </w:p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</w:t>
            </w:r>
            <w:r w:rsidRPr="00474F19">
              <w:rPr>
                <w:rStyle w:val="11"/>
                <w:sz w:val="28"/>
                <w:szCs w:val="28"/>
              </w:rPr>
              <w:t>типов и видов источников знаний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474F19">
              <w:rPr>
                <w:rStyle w:val="11"/>
                <w:sz w:val="28"/>
                <w:szCs w:val="28"/>
              </w:rPr>
              <w:t>умение организовать в</w:t>
            </w:r>
            <w:r>
              <w:rPr>
                <w:rStyle w:val="11"/>
                <w:sz w:val="28"/>
                <w:szCs w:val="28"/>
              </w:rPr>
              <w:t xml:space="preserve">заимодействие </w:t>
            </w:r>
            <w:proofErr w:type="gramStart"/>
            <w:r>
              <w:rPr>
                <w:rStyle w:val="11"/>
                <w:sz w:val="28"/>
                <w:szCs w:val="28"/>
              </w:rPr>
              <w:t>обучающихся</w:t>
            </w:r>
            <w:proofErr w:type="gramEnd"/>
            <w:r>
              <w:rPr>
                <w:rStyle w:val="11"/>
                <w:sz w:val="28"/>
                <w:szCs w:val="28"/>
              </w:rPr>
              <w:t xml:space="preserve"> между</w:t>
            </w:r>
          </w:p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</w:t>
            </w:r>
            <w:r w:rsidRPr="00474F19">
              <w:rPr>
                <w:rStyle w:val="11"/>
                <w:sz w:val="28"/>
                <w:szCs w:val="28"/>
              </w:rPr>
              <w:t>собой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474F19">
              <w:rPr>
                <w:rStyle w:val="11"/>
                <w:sz w:val="28"/>
                <w:szCs w:val="28"/>
              </w:rPr>
              <w:t>умение создавать</w:t>
            </w:r>
            <w:r>
              <w:rPr>
                <w:rStyle w:val="11"/>
                <w:sz w:val="28"/>
                <w:szCs w:val="28"/>
              </w:rPr>
              <w:t xml:space="preserve"> и поддерживать высокий уровень</w:t>
            </w:r>
          </w:p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</w:t>
            </w:r>
            <w:r w:rsidRPr="00474F19">
              <w:rPr>
                <w:rStyle w:val="11"/>
                <w:sz w:val="28"/>
                <w:szCs w:val="28"/>
              </w:rPr>
              <w:t>мотивации и выс</w:t>
            </w:r>
            <w:r>
              <w:rPr>
                <w:rStyle w:val="11"/>
                <w:sz w:val="28"/>
                <w:szCs w:val="28"/>
              </w:rPr>
              <w:t>окую интенсивность деятельности</w:t>
            </w:r>
          </w:p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</w:t>
            </w:r>
            <w:r w:rsidRPr="00474F19">
              <w:rPr>
                <w:rStyle w:val="11"/>
                <w:sz w:val="28"/>
                <w:szCs w:val="28"/>
              </w:rPr>
              <w:t>обучающихся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474F19">
              <w:rPr>
                <w:rStyle w:val="11"/>
                <w:sz w:val="28"/>
                <w:szCs w:val="28"/>
              </w:rPr>
              <w:t xml:space="preserve">глубина и точность анализа </w:t>
            </w:r>
            <w:r>
              <w:rPr>
                <w:rStyle w:val="11"/>
                <w:sz w:val="28"/>
                <w:szCs w:val="28"/>
              </w:rPr>
              <w:t>учебного занятия и рефлексии</w:t>
            </w:r>
          </w:p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240" w:lineRule="atLeast"/>
              <w:ind w:right="40"/>
              <w:contextualSpacing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 xml:space="preserve">  </w:t>
            </w:r>
            <w:r w:rsidRPr="00474F19">
              <w:rPr>
                <w:rStyle w:val="11"/>
                <w:sz w:val="28"/>
                <w:szCs w:val="28"/>
              </w:rPr>
              <w:t>своей деятельности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9604" w:type="dxa"/>
            <w:gridSpan w:val="2"/>
          </w:tcPr>
          <w:p w:rsidR="00DC7360" w:rsidRPr="002E40F5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b/>
                <w:color w:val="auto"/>
                <w:sz w:val="28"/>
                <w:szCs w:val="28"/>
              </w:rPr>
            </w:pPr>
            <w:r w:rsidRPr="002E40F5">
              <w:rPr>
                <w:rStyle w:val="11"/>
                <w:b/>
                <w:i/>
                <w:sz w:val="28"/>
                <w:szCs w:val="28"/>
              </w:rPr>
              <w:t>Максимальное количество баллов</w:t>
            </w:r>
            <w:r w:rsidRPr="002E40F5">
              <w:rPr>
                <w:rStyle w:val="11"/>
                <w:b/>
                <w:sz w:val="28"/>
                <w:szCs w:val="28"/>
              </w:rPr>
              <w:t xml:space="preserve"> –</w:t>
            </w:r>
            <w:r>
              <w:rPr>
                <w:rStyle w:val="11"/>
                <w:b/>
                <w:sz w:val="28"/>
                <w:szCs w:val="28"/>
              </w:rPr>
              <w:t xml:space="preserve"> 4</w:t>
            </w:r>
            <w:r w:rsidRPr="002E40F5">
              <w:rPr>
                <w:rStyle w:val="11"/>
                <w:b/>
                <w:sz w:val="28"/>
                <w:szCs w:val="28"/>
              </w:rPr>
              <w:t>0</w:t>
            </w:r>
          </w:p>
        </w:tc>
      </w:tr>
    </w:tbl>
    <w:p w:rsidR="00DC7360" w:rsidRPr="00A461C7" w:rsidRDefault="00DC7360" w:rsidP="00DC7360">
      <w:pPr>
        <w:pStyle w:val="30"/>
        <w:shd w:val="clear" w:color="auto" w:fill="auto"/>
        <w:tabs>
          <w:tab w:val="left" w:pos="3850"/>
          <w:tab w:val="left" w:pos="5105"/>
        </w:tabs>
        <w:spacing w:before="0" w:after="0" w:line="365" w:lineRule="exact"/>
        <w:jc w:val="both"/>
        <w:rPr>
          <w:rStyle w:val="11"/>
          <w:color w:val="auto"/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</w:p>
    <w:p w:rsidR="001C7074" w:rsidRDefault="00DC7360" w:rsidP="00DC7360">
      <w:pPr>
        <w:pStyle w:val="30"/>
        <w:shd w:val="clear" w:color="auto" w:fill="auto"/>
        <w:tabs>
          <w:tab w:val="left" w:pos="3850"/>
          <w:tab w:val="left" w:pos="5105"/>
        </w:tabs>
        <w:spacing w:before="0" w:after="0" w:line="365" w:lineRule="exact"/>
        <w:ind w:left="1440" w:hanging="1440"/>
        <w:jc w:val="both"/>
        <w:rPr>
          <w:rStyle w:val="11"/>
          <w:b/>
          <w:sz w:val="28"/>
          <w:szCs w:val="28"/>
        </w:rPr>
      </w:pPr>
      <w:r>
        <w:rPr>
          <w:rStyle w:val="11"/>
          <w:sz w:val="28"/>
          <w:szCs w:val="28"/>
        </w:rPr>
        <w:t xml:space="preserve">3-е задание: </w:t>
      </w:r>
      <w:r>
        <w:rPr>
          <w:rStyle w:val="11"/>
          <w:b/>
          <w:sz w:val="28"/>
          <w:szCs w:val="28"/>
        </w:rPr>
        <w:t>П</w:t>
      </w:r>
      <w:r w:rsidRPr="002E2D68">
        <w:rPr>
          <w:rStyle w:val="11"/>
          <w:b/>
          <w:sz w:val="28"/>
          <w:szCs w:val="28"/>
        </w:rPr>
        <w:t>убличное выступление</w:t>
      </w:r>
    </w:p>
    <w:p w:rsidR="00DC7360" w:rsidRPr="001301D8" w:rsidRDefault="00DC7360" w:rsidP="00DC7360">
      <w:pPr>
        <w:pStyle w:val="30"/>
        <w:shd w:val="clear" w:color="auto" w:fill="auto"/>
        <w:tabs>
          <w:tab w:val="left" w:pos="3850"/>
          <w:tab w:val="left" w:pos="5105"/>
        </w:tabs>
        <w:spacing w:before="0" w:after="0" w:line="365" w:lineRule="exact"/>
        <w:ind w:left="1440" w:hanging="1440"/>
        <w:jc w:val="both"/>
        <w:rPr>
          <w:rStyle w:val="11"/>
          <w:sz w:val="28"/>
          <w:szCs w:val="28"/>
        </w:rPr>
      </w:pPr>
      <w:r w:rsidRPr="001A4B41">
        <w:rPr>
          <w:rStyle w:val="11"/>
          <w:sz w:val="28"/>
          <w:szCs w:val="28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364"/>
        <w:gridCol w:w="1240"/>
      </w:tblGrid>
      <w:tr w:rsidR="00DC7360" w:rsidTr="00884564">
        <w:tc>
          <w:tcPr>
            <w:tcW w:w="8364" w:type="dxa"/>
          </w:tcPr>
          <w:p w:rsidR="00DC7360" w:rsidRPr="002E40F5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2E40F5">
              <w:rPr>
                <w:rStyle w:val="11"/>
                <w:b/>
                <w:i/>
                <w:color w:val="auto"/>
                <w:sz w:val="28"/>
                <w:szCs w:val="28"/>
              </w:rPr>
              <w:t>Критерии оценки</w:t>
            </w:r>
          </w:p>
        </w:tc>
        <w:tc>
          <w:tcPr>
            <w:tcW w:w="1240" w:type="dxa"/>
          </w:tcPr>
          <w:p w:rsidR="00DC7360" w:rsidRPr="002E40F5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rPr>
                <w:rStyle w:val="11"/>
                <w:b/>
                <w:i/>
                <w:color w:val="auto"/>
                <w:sz w:val="28"/>
                <w:szCs w:val="28"/>
              </w:rPr>
            </w:pPr>
            <w:r w:rsidRPr="002E40F5">
              <w:rPr>
                <w:rStyle w:val="11"/>
                <w:b/>
                <w:i/>
                <w:color w:val="auto"/>
                <w:sz w:val="28"/>
                <w:szCs w:val="28"/>
              </w:rPr>
              <w:t>Баллы</w:t>
            </w: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1A4B41">
              <w:rPr>
                <w:rStyle w:val="11"/>
                <w:sz w:val="28"/>
                <w:szCs w:val="28"/>
              </w:rPr>
              <w:t>масштабность, глубина и оригинальность раскрытия темы</w:t>
            </w:r>
            <w:r>
              <w:rPr>
                <w:rStyle w:val="11"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1A4B41">
              <w:rPr>
                <w:rStyle w:val="11"/>
                <w:sz w:val="28"/>
                <w:szCs w:val="28"/>
              </w:rPr>
              <w:t>находчивость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8364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- </w:t>
            </w:r>
            <w:r w:rsidRPr="001A4B41">
              <w:rPr>
                <w:rStyle w:val="11"/>
                <w:sz w:val="28"/>
                <w:szCs w:val="28"/>
              </w:rPr>
              <w:t>мировоззренческая позиция,  убедительность</w:t>
            </w:r>
          </w:p>
        </w:tc>
        <w:tc>
          <w:tcPr>
            <w:tcW w:w="1240" w:type="dxa"/>
          </w:tcPr>
          <w:p w:rsidR="00DC7360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both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DC7360" w:rsidTr="00884564">
        <w:tc>
          <w:tcPr>
            <w:tcW w:w="9604" w:type="dxa"/>
            <w:gridSpan w:val="2"/>
          </w:tcPr>
          <w:p w:rsidR="00DC7360" w:rsidRPr="002E40F5" w:rsidRDefault="00DC7360" w:rsidP="00884564">
            <w:pPr>
              <w:pStyle w:val="30"/>
              <w:shd w:val="clear" w:color="auto" w:fill="auto"/>
              <w:tabs>
                <w:tab w:val="left" w:pos="5105"/>
              </w:tabs>
              <w:spacing w:before="0" w:after="0" w:line="365" w:lineRule="exact"/>
              <w:ind w:right="40"/>
              <w:jc w:val="right"/>
              <w:rPr>
                <w:rStyle w:val="11"/>
                <w:b/>
                <w:color w:val="auto"/>
                <w:sz w:val="28"/>
                <w:szCs w:val="28"/>
              </w:rPr>
            </w:pPr>
            <w:r w:rsidRPr="002E40F5">
              <w:rPr>
                <w:rStyle w:val="11"/>
                <w:b/>
                <w:i/>
                <w:sz w:val="28"/>
                <w:szCs w:val="28"/>
              </w:rPr>
              <w:t>Максимальное количество баллов</w:t>
            </w:r>
            <w:r w:rsidRPr="002E40F5">
              <w:rPr>
                <w:rStyle w:val="11"/>
                <w:b/>
                <w:sz w:val="28"/>
                <w:szCs w:val="28"/>
              </w:rPr>
              <w:t xml:space="preserve"> –</w:t>
            </w:r>
            <w:r>
              <w:rPr>
                <w:rStyle w:val="11"/>
                <w:b/>
                <w:sz w:val="28"/>
                <w:szCs w:val="28"/>
              </w:rPr>
              <w:t xml:space="preserve"> 4</w:t>
            </w:r>
            <w:r w:rsidRPr="002E40F5">
              <w:rPr>
                <w:rStyle w:val="11"/>
                <w:b/>
                <w:sz w:val="28"/>
                <w:szCs w:val="28"/>
              </w:rPr>
              <w:t>0</w:t>
            </w:r>
          </w:p>
        </w:tc>
      </w:tr>
    </w:tbl>
    <w:p w:rsidR="00DC7360" w:rsidRPr="002E2D68" w:rsidRDefault="00DC7360" w:rsidP="00DC7360">
      <w:pPr>
        <w:pStyle w:val="30"/>
        <w:shd w:val="clear" w:color="auto" w:fill="auto"/>
        <w:tabs>
          <w:tab w:val="left" w:pos="3850"/>
          <w:tab w:val="left" w:pos="5105"/>
        </w:tabs>
        <w:spacing w:before="0" w:after="0" w:line="365" w:lineRule="exact"/>
        <w:ind w:left="1440" w:hanging="1440"/>
        <w:jc w:val="both"/>
        <w:rPr>
          <w:sz w:val="16"/>
          <w:szCs w:val="16"/>
        </w:rPr>
      </w:pPr>
    </w:p>
    <w:p w:rsidR="00DC7360" w:rsidRDefault="00DC7360" w:rsidP="00DC7360">
      <w:pPr>
        <w:pStyle w:val="30"/>
        <w:shd w:val="clear" w:color="auto" w:fill="auto"/>
        <w:tabs>
          <w:tab w:val="left" w:pos="1130"/>
        </w:tabs>
        <w:spacing w:before="0" w:after="0" w:line="360" w:lineRule="exact"/>
        <w:ind w:left="720"/>
        <w:jc w:val="both"/>
        <w:rPr>
          <w:rStyle w:val="11"/>
          <w:sz w:val="28"/>
          <w:szCs w:val="28"/>
        </w:rPr>
      </w:pPr>
    </w:p>
    <w:p w:rsidR="00DC7360" w:rsidRDefault="00DC7360" w:rsidP="00DC7360">
      <w:pPr>
        <w:pStyle w:val="30"/>
        <w:shd w:val="clear" w:color="auto" w:fill="auto"/>
        <w:tabs>
          <w:tab w:val="left" w:pos="0"/>
        </w:tabs>
        <w:spacing w:before="0" w:after="0" w:line="360" w:lineRule="exact"/>
        <w:jc w:val="left"/>
        <w:rPr>
          <w:color w:val="002060"/>
          <w:sz w:val="28"/>
          <w:szCs w:val="28"/>
        </w:rPr>
      </w:pPr>
      <w:r w:rsidRPr="001D0B62">
        <w:rPr>
          <w:color w:val="002060"/>
          <w:sz w:val="28"/>
          <w:szCs w:val="28"/>
        </w:rPr>
        <w:t xml:space="preserve">   </w:t>
      </w:r>
    </w:p>
    <w:p w:rsidR="00DC7360" w:rsidRDefault="00DC7360" w:rsidP="00DC7360">
      <w:pPr>
        <w:rPr>
          <w:rFonts w:ascii="Times New Roman" w:eastAsia="Times New Roman" w:hAnsi="Times New Roman" w:cs="Times New Roman"/>
          <w:color w:val="002060"/>
          <w:spacing w:val="9"/>
          <w:sz w:val="28"/>
          <w:szCs w:val="28"/>
        </w:rPr>
      </w:pPr>
      <w:r>
        <w:rPr>
          <w:color w:val="002060"/>
          <w:sz w:val="28"/>
          <w:szCs w:val="28"/>
        </w:rPr>
        <w:br w:type="page"/>
      </w:r>
    </w:p>
    <w:p w:rsidR="00DC7360" w:rsidRPr="005E2961" w:rsidRDefault="00DC7360" w:rsidP="00890287">
      <w:pPr>
        <w:pStyle w:val="30"/>
        <w:shd w:val="clear" w:color="auto" w:fill="auto"/>
        <w:tabs>
          <w:tab w:val="left" w:pos="0"/>
        </w:tabs>
        <w:spacing w:before="0" w:after="0" w:line="360" w:lineRule="auto"/>
        <w:rPr>
          <w:color w:val="002060"/>
          <w:sz w:val="32"/>
          <w:szCs w:val="32"/>
        </w:rPr>
      </w:pPr>
      <w:r w:rsidRPr="00CB4480">
        <w:rPr>
          <w:b/>
          <w:color w:val="002060"/>
          <w:sz w:val="32"/>
          <w:szCs w:val="32"/>
        </w:rPr>
        <w:lastRenderedPageBreak/>
        <w:t>Официальная информация о Конкурсе, процедуре и итогах проведения</w:t>
      </w:r>
      <w:r w:rsidR="00E23618" w:rsidRPr="00CB4480">
        <w:rPr>
          <w:b/>
          <w:color w:val="002060"/>
          <w:sz w:val="32"/>
          <w:szCs w:val="32"/>
        </w:rPr>
        <w:t xml:space="preserve"> муниципального этапа размещена </w:t>
      </w:r>
      <w:r w:rsidRPr="00CB4480">
        <w:rPr>
          <w:b/>
          <w:color w:val="002060"/>
          <w:sz w:val="32"/>
          <w:szCs w:val="32"/>
        </w:rPr>
        <w:t>на сайте ИМЦ</w:t>
      </w:r>
      <w:r w:rsidRPr="005E2961">
        <w:rPr>
          <w:color w:val="002060"/>
          <w:sz w:val="32"/>
          <w:szCs w:val="32"/>
        </w:rPr>
        <w:t>:</w:t>
      </w:r>
    </w:p>
    <w:p w:rsidR="00DC7360" w:rsidRPr="005E2961" w:rsidRDefault="00E473DF" w:rsidP="00DC7360">
      <w:pPr>
        <w:pStyle w:val="30"/>
        <w:shd w:val="clear" w:color="auto" w:fill="auto"/>
        <w:tabs>
          <w:tab w:val="left" w:pos="0"/>
        </w:tabs>
        <w:spacing w:before="0" w:after="0" w:line="360" w:lineRule="auto"/>
        <w:ind w:firstLine="709"/>
        <w:rPr>
          <w:sz w:val="32"/>
          <w:szCs w:val="32"/>
        </w:rPr>
      </w:pPr>
      <w:hyperlink r:id="rId6" w:history="1">
        <w:r w:rsidR="00DC7360" w:rsidRPr="005E2961">
          <w:rPr>
            <w:rStyle w:val="a8"/>
            <w:sz w:val="32"/>
            <w:szCs w:val="32"/>
          </w:rPr>
          <w:t>http://iumc-dmitrov.ru/</w:t>
        </w:r>
      </w:hyperlink>
    </w:p>
    <w:p w:rsidR="00184358" w:rsidRDefault="00184358" w:rsidP="00DC7360">
      <w:pPr>
        <w:pStyle w:val="30"/>
        <w:shd w:val="clear" w:color="auto" w:fill="auto"/>
        <w:tabs>
          <w:tab w:val="left" w:pos="426"/>
        </w:tabs>
        <w:spacing w:before="0" w:after="0" w:line="360" w:lineRule="auto"/>
        <w:ind w:firstLine="709"/>
        <w:rPr>
          <w:sz w:val="32"/>
          <w:szCs w:val="32"/>
        </w:rPr>
      </w:pPr>
    </w:p>
    <w:p w:rsidR="009C27E6" w:rsidRDefault="00DC7360" w:rsidP="00184358">
      <w:pPr>
        <w:pStyle w:val="30"/>
        <w:shd w:val="clear" w:color="auto" w:fill="auto"/>
        <w:tabs>
          <w:tab w:val="left" w:pos="426"/>
        </w:tabs>
        <w:spacing w:before="0" w:after="0" w:line="360" w:lineRule="auto"/>
        <w:rPr>
          <w:sz w:val="32"/>
          <w:szCs w:val="32"/>
        </w:rPr>
      </w:pPr>
      <w:r w:rsidRPr="005E2961">
        <w:rPr>
          <w:sz w:val="32"/>
          <w:szCs w:val="32"/>
        </w:rPr>
        <w:t>По всем вопросам, связанным с организацией и процедурой п</w:t>
      </w:r>
      <w:r w:rsidR="00ED3034">
        <w:rPr>
          <w:sz w:val="32"/>
          <w:szCs w:val="32"/>
        </w:rPr>
        <w:t>роведения муниципального этапа к</w:t>
      </w:r>
      <w:r w:rsidRPr="005E2961">
        <w:rPr>
          <w:sz w:val="32"/>
          <w:szCs w:val="32"/>
        </w:rPr>
        <w:t xml:space="preserve">онкурса </w:t>
      </w:r>
    </w:p>
    <w:p w:rsidR="009C27E6" w:rsidRDefault="00DC7360" w:rsidP="00184358">
      <w:pPr>
        <w:pStyle w:val="30"/>
        <w:shd w:val="clear" w:color="auto" w:fill="auto"/>
        <w:tabs>
          <w:tab w:val="left" w:pos="426"/>
        </w:tabs>
        <w:spacing w:before="0" w:after="0" w:line="360" w:lineRule="auto"/>
        <w:rPr>
          <w:sz w:val="32"/>
          <w:szCs w:val="32"/>
        </w:rPr>
      </w:pPr>
      <w:r w:rsidRPr="005E2961">
        <w:rPr>
          <w:sz w:val="32"/>
          <w:szCs w:val="32"/>
        </w:rPr>
        <w:t>"Педагогический дебют</w:t>
      </w:r>
      <w:r w:rsidR="009C27E6">
        <w:rPr>
          <w:sz w:val="32"/>
          <w:szCs w:val="32"/>
        </w:rPr>
        <w:t xml:space="preserve"> - 2017</w:t>
      </w:r>
      <w:r w:rsidRPr="005E2961">
        <w:rPr>
          <w:sz w:val="32"/>
          <w:szCs w:val="32"/>
        </w:rPr>
        <w:t xml:space="preserve">" </w:t>
      </w:r>
    </w:p>
    <w:p w:rsidR="009C27E6" w:rsidRDefault="005A5533" w:rsidP="009C27E6">
      <w:pPr>
        <w:pStyle w:val="30"/>
        <w:shd w:val="clear" w:color="auto" w:fill="auto"/>
        <w:tabs>
          <w:tab w:val="left" w:pos="426"/>
        </w:tabs>
        <w:spacing w:before="0" w:after="0" w:line="360" w:lineRule="auto"/>
        <w:rPr>
          <w:sz w:val="32"/>
          <w:szCs w:val="32"/>
        </w:rPr>
      </w:pPr>
      <w:r>
        <w:rPr>
          <w:sz w:val="32"/>
          <w:szCs w:val="32"/>
        </w:rPr>
        <w:t>обращаться к О</w:t>
      </w:r>
      <w:r w:rsidR="00DC7360" w:rsidRPr="005E2961">
        <w:rPr>
          <w:sz w:val="32"/>
          <w:szCs w:val="32"/>
        </w:rPr>
        <w:t>тветственному секретарю:</w:t>
      </w:r>
    </w:p>
    <w:p w:rsidR="009C27E6" w:rsidRDefault="00DC7360" w:rsidP="009C27E6">
      <w:pPr>
        <w:pStyle w:val="30"/>
        <w:shd w:val="clear" w:color="auto" w:fill="auto"/>
        <w:tabs>
          <w:tab w:val="left" w:pos="426"/>
        </w:tabs>
        <w:spacing w:before="0" w:after="0" w:line="360" w:lineRule="auto"/>
        <w:rPr>
          <w:rStyle w:val="11"/>
          <w:color w:val="auto"/>
          <w:sz w:val="32"/>
          <w:szCs w:val="32"/>
        </w:rPr>
      </w:pPr>
      <w:proofErr w:type="spellStart"/>
      <w:r w:rsidRPr="005E2961">
        <w:rPr>
          <w:rStyle w:val="11"/>
          <w:b/>
          <w:color w:val="auto"/>
          <w:sz w:val="32"/>
          <w:szCs w:val="32"/>
        </w:rPr>
        <w:t>Чувашевской</w:t>
      </w:r>
      <w:proofErr w:type="spellEnd"/>
      <w:r w:rsidRPr="005E2961">
        <w:rPr>
          <w:rStyle w:val="11"/>
          <w:b/>
          <w:color w:val="auto"/>
          <w:sz w:val="32"/>
          <w:szCs w:val="32"/>
        </w:rPr>
        <w:t xml:space="preserve"> Людмиле Евгеньевне</w:t>
      </w:r>
      <w:r w:rsidRPr="005E2961">
        <w:rPr>
          <w:rStyle w:val="11"/>
          <w:color w:val="auto"/>
          <w:sz w:val="32"/>
          <w:szCs w:val="32"/>
        </w:rPr>
        <w:t>,</w:t>
      </w:r>
    </w:p>
    <w:p w:rsidR="009C27E6" w:rsidRDefault="00DC7360" w:rsidP="009C27E6">
      <w:pPr>
        <w:pStyle w:val="30"/>
        <w:shd w:val="clear" w:color="auto" w:fill="auto"/>
        <w:tabs>
          <w:tab w:val="left" w:pos="426"/>
        </w:tabs>
        <w:spacing w:before="0" w:after="0" w:line="360" w:lineRule="auto"/>
        <w:rPr>
          <w:sz w:val="32"/>
          <w:szCs w:val="32"/>
        </w:rPr>
      </w:pPr>
      <w:r w:rsidRPr="005E2961">
        <w:rPr>
          <w:sz w:val="32"/>
          <w:szCs w:val="32"/>
        </w:rPr>
        <w:t xml:space="preserve">тел. </w:t>
      </w:r>
      <w:r w:rsidRPr="005E2961">
        <w:rPr>
          <w:b/>
          <w:sz w:val="32"/>
          <w:szCs w:val="32"/>
        </w:rPr>
        <w:t>(8-496-22) 3-24-98,  3-17-03</w:t>
      </w:r>
      <w:r w:rsidRPr="005E2961">
        <w:rPr>
          <w:sz w:val="32"/>
          <w:szCs w:val="32"/>
        </w:rPr>
        <w:t>,</w:t>
      </w:r>
    </w:p>
    <w:p w:rsidR="00DC7360" w:rsidRPr="005E2961" w:rsidRDefault="00E473DF" w:rsidP="009C27E6">
      <w:pPr>
        <w:pStyle w:val="30"/>
        <w:shd w:val="clear" w:color="auto" w:fill="auto"/>
        <w:tabs>
          <w:tab w:val="left" w:pos="426"/>
        </w:tabs>
        <w:spacing w:before="0" w:after="0" w:line="360" w:lineRule="auto"/>
        <w:rPr>
          <w:sz w:val="32"/>
          <w:szCs w:val="32"/>
        </w:rPr>
      </w:pPr>
      <w:hyperlink r:id="rId7" w:history="1">
        <w:r w:rsidR="00DC7360" w:rsidRPr="005E2961">
          <w:rPr>
            <w:rStyle w:val="a8"/>
            <w:bCs/>
            <w:sz w:val="32"/>
            <w:szCs w:val="32"/>
            <w:lang w:val="en-US"/>
          </w:rPr>
          <w:t>chuvashevskaya</w:t>
        </w:r>
        <w:r w:rsidR="00DC7360" w:rsidRPr="005E2961">
          <w:rPr>
            <w:rStyle w:val="a8"/>
            <w:bCs/>
            <w:sz w:val="32"/>
            <w:szCs w:val="32"/>
          </w:rPr>
          <w:t>_</w:t>
        </w:r>
        <w:r w:rsidR="00DC7360" w:rsidRPr="005E2961">
          <w:rPr>
            <w:rStyle w:val="a8"/>
            <w:bCs/>
            <w:sz w:val="32"/>
            <w:szCs w:val="32"/>
            <w:lang w:val="en-US"/>
          </w:rPr>
          <w:t>le</w:t>
        </w:r>
        <w:r w:rsidR="00DC7360" w:rsidRPr="005E2961">
          <w:rPr>
            <w:rStyle w:val="a8"/>
            <w:bCs/>
            <w:sz w:val="32"/>
            <w:szCs w:val="32"/>
          </w:rPr>
          <w:t>@</w:t>
        </w:r>
        <w:r w:rsidR="00DC7360" w:rsidRPr="005E2961">
          <w:rPr>
            <w:rStyle w:val="a8"/>
            <w:bCs/>
            <w:sz w:val="32"/>
            <w:szCs w:val="32"/>
            <w:lang w:val="en-US"/>
          </w:rPr>
          <w:t>iumc</w:t>
        </w:r>
        <w:r w:rsidR="00DC7360" w:rsidRPr="005E2961">
          <w:rPr>
            <w:rStyle w:val="a8"/>
            <w:bCs/>
            <w:sz w:val="32"/>
            <w:szCs w:val="32"/>
          </w:rPr>
          <w:t>-</w:t>
        </w:r>
        <w:r w:rsidR="00DC7360" w:rsidRPr="005E2961">
          <w:rPr>
            <w:rStyle w:val="a8"/>
            <w:bCs/>
            <w:sz w:val="32"/>
            <w:szCs w:val="32"/>
            <w:lang w:val="en-US"/>
          </w:rPr>
          <w:t>dmitrov</w:t>
        </w:r>
        <w:r w:rsidR="00DC7360" w:rsidRPr="005E2961">
          <w:rPr>
            <w:rStyle w:val="a8"/>
            <w:bCs/>
            <w:sz w:val="32"/>
            <w:szCs w:val="32"/>
          </w:rPr>
          <w:t>.</w:t>
        </w:r>
        <w:r w:rsidR="00DC7360" w:rsidRPr="005E2961">
          <w:rPr>
            <w:rStyle w:val="a8"/>
            <w:bCs/>
            <w:sz w:val="32"/>
            <w:szCs w:val="32"/>
            <w:lang w:val="en-US"/>
          </w:rPr>
          <w:t>ru</w:t>
        </w:r>
      </w:hyperlink>
    </w:p>
    <w:p w:rsidR="00DC7360" w:rsidRPr="00794512" w:rsidRDefault="00DC7360" w:rsidP="00DC7360">
      <w:pPr>
        <w:pStyle w:val="30"/>
        <w:shd w:val="clear" w:color="auto" w:fill="auto"/>
        <w:spacing w:before="0" w:after="0" w:line="365" w:lineRule="exact"/>
        <w:ind w:left="1440" w:right="40"/>
        <w:rPr>
          <w:sz w:val="24"/>
          <w:szCs w:val="24"/>
        </w:rPr>
      </w:pPr>
    </w:p>
    <w:p w:rsidR="00DC7360" w:rsidRPr="00A01F1C" w:rsidRDefault="00DC7360" w:rsidP="00DC73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7360" w:rsidRDefault="00DC7360" w:rsidP="00DC7360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DC7360" w:rsidRPr="00817E9A" w:rsidRDefault="00DC7360" w:rsidP="00DC7360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7E9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 1 </w:t>
      </w:r>
    </w:p>
    <w:p w:rsidR="00DC7360" w:rsidRPr="00875204" w:rsidRDefault="00DC7360" w:rsidP="00DC7360">
      <w:pPr>
        <w:tabs>
          <w:tab w:val="center" w:pos="7840"/>
        </w:tabs>
        <w:spacing w:line="240" w:lineRule="auto"/>
        <w:ind w:left="495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520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8752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C7360" w:rsidRPr="00875204" w:rsidRDefault="00DC7360" w:rsidP="00DC7360">
      <w:pPr>
        <w:spacing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7360" w:rsidRPr="00875204" w:rsidRDefault="00DC7360" w:rsidP="00DC73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360" w:rsidRPr="0064714C" w:rsidRDefault="00DC7360" w:rsidP="00DC7360">
      <w:pPr>
        <w:tabs>
          <w:tab w:val="center" w:pos="784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714C">
        <w:rPr>
          <w:rFonts w:ascii="Times New Roman" w:eastAsia="Times New Roman" w:hAnsi="Times New Roman" w:cs="Times New Roman"/>
          <w:b/>
          <w:sz w:val="32"/>
          <w:szCs w:val="32"/>
        </w:rPr>
        <w:t>Состав  Оргкомитета Конкурса</w:t>
      </w:r>
    </w:p>
    <w:p w:rsidR="00DC7360" w:rsidRPr="00875204" w:rsidRDefault="00DC7360" w:rsidP="00DC736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7360" w:rsidRDefault="00DC7360" w:rsidP="00DC736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5204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proofErr w:type="spellStart"/>
      <w:r w:rsidRPr="00875204">
        <w:rPr>
          <w:rFonts w:ascii="Times New Roman" w:eastAsia="Times New Roman" w:hAnsi="Times New Roman" w:cs="Times New Roman"/>
          <w:sz w:val="28"/>
          <w:szCs w:val="28"/>
        </w:rPr>
        <w:t>Чиликина</w:t>
      </w:r>
      <w:proofErr w:type="spellEnd"/>
      <w:r w:rsidRPr="00875204">
        <w:rPr>
          <w:rFonts w:ascii="Times New Roman" w:eastAsia="Times New Roman" w:hAnsi="Times New Roman" w:cs="Times New Roman"/>
          <w:sz w:val="28"/>
          <w:szCs w:val="28"/>
        </w:rPr>
        <w:t xml:space="preserve"> Ольга Евгеньевна,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5204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меститель начальника Управления</w:t>
      </w:r>
    </w:p>
    <w:p w:rsidR="00DC7360" w:rsidRPr="00875204" w:rsidRDefault="00DC7360" w:rsidP="00DC736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752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Дмитровского муниципального района </w:t>
      </w:r>
    </w:p>
    <w:p w:rsidR="00DC7360" w:rsidRPr="0088691C" w:rsidRDefault="00DC7360" w:rsidP="00DC7360">
      <w:pPr>
        <w:spacing w:line="36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DC7360" w:rsidRDefault="00DC7360" w:rsidP="00DC736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75204">
        <w:rPr>
          <w:rFonts w:ascii="Times New Roman" w:eastAsia="Times New Roman" w:hAnsi="Times New Roman" w:cs="Times New Roman"/>
          <w:sz w:val="28"/>
          <w:szCs w:val="28"/>
        </w:rPr>
        <w:t>2.  Жукова Татьяна Владимиров</w:t>
      </w:r>
      <w:r>
        <w:rPr>
          <w:rFonts w:ascii="Times New Roman" w:eastAsia="Times New Roman" w:hAnsi="Times New Roman" w:cs="Times New Roman"/>
          <w:sz w:val="28"/>
          <w:szCs w:val="28"/>
        </w:rPr>
        <w:t>на,  директор Информационного</w:t>
      </w:r>
    </w:p>
    <w:p w:rsidR="00DC7360" w:rsidRPr="00875204" w:rsidRDefault="00DC7360" w:rsidP="00DC736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7520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центра. </w:t>
      </w:r>
    </w:p>
    <w:p w:rsidR="00DC7360" w:rsidRPr="0088691C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7360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520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Шевченко Марина Владимировна,  п</w:t>
      </w:r>
      <w:r w:rsidRPr="00875204">
        <w:rPr>
          <w:rFonts w:ascii="Times New Roman" w:eastAsia="Times New Roman" w:hAnsi="Times New Roman" w:cs="Times New Roman"/>
          <w:bCs/>
          <w:iCs/>
          <w:sz w:val="28"/>
          <w:szCs w:val="28"/>
        </w:rPr>
        <w:t>редседатель Дмит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ровского РК</w:t>
      </w:r>
    </w:p>
    <w:p w:rsidR="00DC7360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Pr="0087520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профсоюза работников образования и науки (эксперт).</w:t>
      </w:r>
    </w:p>
    <w:p w:rsidR="00DC7360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C7360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C7360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C7360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C7360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C7360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C7360" w:rsidRDefault="00DC7360" w:rsidP="00DC736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C7360" w:rsidRPr="00153651" w:rsidRDefault="00DC7360" w:rsidP="00DC736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Примечание</w:t>
      </w:r>
    </w:p>
    <w:p w:rsidR="00DC7360" w:rsidRPr="000F5CF1" w:rsidRDefault="00DC7360" w:rsidP="00DC7360">
      <w:pPr>
        <w:pStyle w:val="30"/>
        <w:shd w:val="clear" w:color="auto" w:fill="auto"/>
        <w:tabs>
          <w:tab w:val="left" w:pos="426"/>
        </w:tabs>
        <w:spacing w:before="0" w:after="0" w:line="370" w:lineRule="exact"/>
        <w:ind w:right="60"/>
        <w:jc w:val="both"/>
        <w:rPr>
          <w:i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     </w:t>
      </w:r>
      <w:r w:rsidRPr="00F75F98">
        <w:rPr>
          <w:rStyle w:val="11"/>
          <w:color w:val="auto"/>
          <w:sz w:val="28"/>
          <w:szCs w:val="28"/>
        </w:rPr>
        <w:t xml:space="preserve">Заседания Оргкомитета проводятся по мере необходимости в очной </w:t>
      </w:r>
      <w:r w:rsidRPr="000F5CF1">
        <w:rPr>
          <w:rStyle w:val="11"/>
          <w:color w:val="auto"/>
          <w:sz w:val="28"/>
          <w:szCs w:val="28"/>
        </w:rPr>
        <w:t xml:space="preserve">или заочной форме. В случае проведения заседания Оргкомитета в заочной форме члены Оргкомитета оформляют письменное мнение члена организационного комитета муниципального </w:t>
      </w:r>
      <w:r>
        <w:rPr>
          <w:rStyle w:val="11"/>
          <w:color w:val="auto"/>
          <w:sz w:val="28"/>
          <w:szCs w:val="28"/>
        </w:rPr>
        <w:t>этапа конкурса</w:t>
      </w:r>
      <w:r w:rsidRPr="000F5CF1">
        <w:rPr>
          <w:rStyle w:val="11"/>
          <w:color w:val="auto"/>
          <w:sz w:val="28"/>
          <w:szCs w:val="28"/>
        </w:rPr>
        <w:t>.</w:t>
      </w:r>
    </w:p>
    <w:p w:rsidR="00DC7360" w:rsidRDefault="00DC7360" w:rsidP="00DC7360">
      <w:pPr>
        <w:pStyle w:val="30"/>
        <w:shd w:val="clear" w:color="auto" w:fill="auto"/>
        <w:tabs>
          <w:tab w:val="left" w:pos="284"/>
          <w:tab w:val="left" w:pos="426"/>
        </w:tabs>
        <w:spacing w:before="0" w:after="0" w:line="370" w:lineRule="exact"/>
        <w:ind w:right="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DC7360" w:rsidRDefault="00DC7360" w:rsidP="00DC7360">
      <w:pPr>
        <w:pStyle w:val="30"/>
        <w:shd w:val="clear" w:color="auto" w:fill="auto"/>
        <w:tabs>
          <w:tab w:val="left" w:pos="284"/>
          <w:tab w:val="left" w:pos="426"/>
        </w:tabs>
        <w:spacing w:before="0" w:after="0" w:line="370" w:lineRule="exact"/>
        <w:ind w:right="60"/>
        <w:jc w:val="both"/>
        <w:rPr>
          <w:rStyle w:val="1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474F19">
        <w:rPr>
          <w:rStyle w:val="11"/>
          <w:sz w:val="28"/>
          <w:szCs w:val="28"/>
        </w:rPr>
        <w:t>Решение Оргкомитета считается принятым, если за него проголосовало более половины списочного состава. В случае равенства голосов решающим является голос председателя Оргкомитета. Решение оформляется протоколом, который подписывается председателем Оргкомитета, а в его о</w:t>
      </w:r>
      <w:r>
        <w:rPr>
          <w:rStyle w:val="11"/>
          <w:sz w:val="28"/>
          <w:szCs w:val="28"/>
        </w:rPr>
        <w:t xml:space="preserve">тсутствие </w:t>
      </w:r>
      <w:r w:rsidRPr="00474F19">
        <w:rPr>
          <w:rStyle w:val="11"/>
          <w:sz w:val="28"/>
          <w:szCs w:val="28"/>
        </w:rPr>
        <w:t>заместителем председателя.</w:t>
      </w:r>
    </w:p>
    <w:p w:rsidR="00DC7360" w:rsidRDefault="00DC7360" w:rsidP="00DC7360">
      <w:pPr>
        <w:pStyle w:val="30"/>
        <w:shd w:val="clear" w:color="auto" w:fill="auto"/>
        <w:tabs>
          <w:tab w:val="left" w:pos="426"/>
        </w:tabs>
        <w:spacing w:before="0" w:after="0" w:line="370" w:lineRule="exact"/>
        <w:ind w:right="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DC7360" w:rsidRDefault="00DC7360" w:rsidP="005E271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7E9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DC7360" w:rsidRPr="00875204" w:rsidRDefault="00DC7360" w:rsidP="00DC7360">
      <w:pPr>
        <w:spacing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60" w:rsidRPr="00A13A25" w:rsidRDefault="00DC7360" w:rsidP="00DC7360">
      <w:pPr>
        <w:spacing w:line="240" w:lineRule="auto"/>
        <w:ind w:left="7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3A25">
        <w:rPr>
          <w:rFonts w:ascii="Times New Roman" w:eastAsia="Times New Roman" w:hAnsi="Times New Roman" w:cs="Times New Roman"/>
          <w:b/>
          <w:sz w:val="32"/>
          <w:szCs w:val="32"/>
        </w:rPr>
        <w:t>Состав экспертной комиссии и жюри конкурса</w:t>
      </w:r>
    </w:p>
    <w:p w:rsidR="00DC7360" w:rsidRDefault="00DC7360" w:rsidP="00DC73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360" w:rsidRPr="00386CB0" w:rsidRDefault="00DC7360" w:rsidP="00DC73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CB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жюри К</w:t>
      </w:r>
      <w:r w:rsidRPr="00386CB0">
        <w:rPr>
          <w:rFonts w:ascii="Times New Roman" w:eastAsia="Times New Roman" w:hAnsi="Times New Roman" w:cs="Times New Roman"/>
          <w:sz w:val="28"/>
          <w:szCs w:val="28"/>
        </w:rPr>
        <w:t xml:space="preserve">онкурса в составе: </w:t>
      </w:r>
    </w:p>
    <w:p w:rsidR="00DC7360" w:rsidRDefault="00DC7360" w:rsidP="00DC736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4537"/>
        <w:gridCol w:w="5776"/>
      </w:tblGrid>
      <w:tr w:rsidR="00DC7360" w:rsidTr="00884564">
        <w:tc>
          <w:tcPr>
            <w:tcW w:w="10313" w:type="dxa"/>
            <w:gridSpan w:val="2"/>
            <w:shd w:val="clear" w:color="auto" w:fill="F2F2F2" w:themeFill="background1" w:themeFillShade="F2"/>
          </w:tcPr>
          <w:p w:rsidR="00DC7360" w:rsidRPr="009562C5" w:rsidRDefault="00DC7360" w:rsidP="00884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льга 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вгеньевна</w:t>
            </w:r>
          </w:p>
        </w:tc>
        <w:tc>
          <w:tcPr>
            <w:tcW w:w="5776" w:type="dxa"/>
          </w:tcPr>
          <w:p w:rsidR="00DC7360" w:rsidRDefault="00DC7360" w:rsidP="0088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Заместитель начальника Управления</w:t>
            </w:r>
          </w:p>
          <w:p w:rsidR="00DC7360" w:rsidRDefault="00DC7360" w:rsidP="0088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образования Администрации</w:t>
            </w:r>
          </w:p>
          <w:p w:rsidR="00DC7360" w:rsidRDefault="00DC7360" w:rsidP="0088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Дмитровского 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DC7360" w:rsidTr="00884564">
        <w:tc>
          <w:tcPr>
            <w:tcW w:w="10313" w:type="dxa"/>
            <w:gridSpan w:val="2"/>
            <w:shd w:val="clear" w:color="auto" w:fill="F2F2F2" w:themeFill="background1" w:themeFillShade="F2"/>
          </w:tcPr>
          <w:p w:rsidR="00DC7360" w:rsidRPr="009562C5" w:rsidRDefault="00DC7360" w:rsidP="008845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</w:tc>
      </w:tr>
      <w:tr w:rsidR="00DC7360" w:rsidTr="00884564">
        <w:tc>
          <w:tcPr>
            <w:tcW w:w="4537" w:type="dxa"/>
          </w:tcPr>
          <w:p w:rsidR="00DC7360" w:rsidRPr="00766324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66324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Татьяна Владимировна</w:t>
            </w:r>
          </w:p>
        </w:tc>
        <w:tc>
          <w:tcPr>
            <w:tcW w:w="5776" w:type="dxa"/>
          </w:tcPr>
          <w:p w:rsidR="00DC7360" w:rsidRDefault="00DC7360" w:rsidP="00884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 ИМЦ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Дмитрова</w:t>
            </w:r>
          </w:p>
        </w:tc>
      </w:tr>
      <w:tr w:rsidR="00DC7360" w:rsidTr="00884564">
        <w:tc>
          <w:tcPr>
            <w:tcW w:w="10313" w:type="dxa"/>
            <w:gridSpan w:val="2"/>
            <w:shd w:val="clear" w:color="auto" w:fill="F2F2F2" w:themeFill="background1" w:themeFillShade="F2"/>
          </w:tcPr>
          <w:p w:rsidR="00DC7360" w:rsidRPr="009562C5" w:rsidRDefault="00DC7360" w:rsidP="00884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56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DC7360" w:rsidTr="00884564">
        <w:tc>
          <w:tcPr>
            <w:tcW w:w="4537" w:type="dxa"/>
          </w:tcPr>
          <w:p w:rsidR="00DC7360" w:rsidRDefault="00977E0F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360"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М</w:t>
            </w:r>
            <w:r w:rsidR="00DC7360">
              <w:rPr>
                <w:rFonts w:ascii="Times New Roman" w:eastAsia="Times New Roman" w:hAnsi="Times New Roman" w:cs="Times New Roman"/>
                <w:sz w:val="28"/>
                <w:szCs w:val="28"/>
              </w:rPr>
              <w:t>арина Владимировна</w:t>
            </w:r>
          </w:p>
        </w:tc>
        <w:tc>
          <w:tcPr>
            <w:tcW w:w="5776" w:type="dxa"/>
          </w:tcPr>
          <w:p w:rsidR="00981931" w:rsidRDefault="00DC7360" w:rsidP="0088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Дмитровского ГК </w:t>
            </w:r>
            <w:r w:rsidR="0098193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профсоюза</w:t>
            </w:r>
          </w:p>
          <w:p w:rsidR="00DC7360" w:rsidRDefault="00DC7360" w:rsidP="008845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образования и науки</w:t>
            </w:r>
          </w:p>
        </w:tc>
      </w:tr>
      <w:tr w:rsidR="00DC7360" w:rsidTr="00884564">
        <w:tc>
          <w:tcPr>
            <w:tcW w:w="4537" w:type="dxa"/>
          </w:tcPr>
          <w:p w:rsidR="00DC7360" w:rsidRDefault="00977E0F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7360">
              <w:rPr>
                <w:rFonts w:ascii="Times New Roman" w:hAnsi="Times New Roman"/>
                <w:sz w:val="28"/>
                <w:szCs w:val="28"/>
              </w:rPr>
              <w:t>Юрлова Ольга Вячеславовна</w:t>
            </w:r>
          </w:p>
        </w:tc>
        <w:tc>
          <w:tcPr>
            <w:tcW w:w="5776" w:type="dxa"/>
          </w:tcPr>
          <w:p w:rsidR="00DC7360" w:rsidRPr="004A4573" w:rsidRDefault="00DC7360" w:rsidP="0088456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координации деятельности общеобразовательных учреждений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Мандровская Ольга Владимировна</w:t>
            </w:r>
          </w:p>
        </w:tc>
        <w:tc>
          <w:tcPr>
            <w:tcW w:w="5776" w:type="dxa"/>
          </w:tcPr>
          <w:p w:rsidR="00DC7360" w:rsidRDefault="00DC7360" w:rsidP="00884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Волкова Светлана Александровна</w:t>
            </w:r>
          </w:p>
        </w:tc>
        <w:tc>
          <w:tcPr>
            <w:tcW w:w="5776" w:type="dxa"/>
          </w:tcPr>
          <w:p w:rsidR="00DC7360" w:rsidRDefault="00DC7360" w:rsidP="00884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 ИМЦ</w:t>
            </w:r>
          </w:p>
        </w:tc>
      </w:tr>
      <w:tr w:rsidR="00BF34D6" w:rsidTr="00884564">
        <w:tc>
          <w:tcPr>
            <w:tcW w:w="4537" w:type="dxa"/>
          </w:tcPr>
          <w:p w:rsidR="00BF34D6" w:rsidRDefault="00BF34D6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Николаева Любовь Васильевна</w:t>
            </w:r>
          </w:p>
        </w:tc>
        <w:tc>
          <w:tcPr>
            <w:tcW w:w="5776" w:type="dxa"/>
          </w:tcPr>
          <w:p w:rsidR="00BF34D6" w:rsidRDefault="00BF34D6" w:rsidP="0088456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</w:t>
            </w:r>
            <w:r w:rsidRPr="00604B4D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Орлова Надежда Васильевна</w:t>
            </w:r>
          </w:p>
        </w:tc>
        <w:tc>
          <w:tcPr>
            <w:tcW w:w="5776" w:type="dxa"/>
          </w:tcPr>
          <w:p w:rsidR="00DC7360" w:rsidRDefault="00DC7360" w:rsidP="008845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</w:t>
            </w:r>
            <w:r w:rsidRPr="00604B4D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етодист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Никитина Елена Васильевна</w:t>
            </w:r>
          </w:p>
        </w:tc>
        <w:tc>
          <w:tcPr>
            <w:tcW w:w="5776" w:type="dxa"/>
          </w:tcPr>
          <w:p w:rsidR="00DC7360" w:rsidRDefault="00DC7360" w:rsidP="008845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274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Петроченкова Зоя Тимофеевна</w:t>
            </w:r>
          </w:p>
        </w:tc>
        <w:tc>
          <w:tcPr>
            <w:tcW w:w="5776" w:type="dxa"/>
          </w:tcPr>
          <w:p w:rsidR="00DC7360" w:rsidRDefault="00DC7360" w:rsidP="008845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274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Самсонова Светлана Анатольевна</w:t>
            </w:r>
          </w:p>
        </w:tc>
        <w:tc>
          <w:tcPr>
            <w:tcW w:w="5776" w:type="dxa"/>
          </w:tcPr>
          <w:p w:rsidR="00DC7360" w:rsidRDefault="00DC7360" w:rsidP="008845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274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Серафимовна</w:t>
            </w:r>
          </w:p>
        </w:tc>
        <w:tc>
          <w:tcPr>
            <w:tcW w:w="5776" w:type="dxa"/>
          </w:tcPr>
          <w:p w:rsidR="00DC7360" w:rsidRDefault="00DC7360" w:rsidP="008845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274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Баринов Андрей Сергеевич</w:t>
            </w:r>
          </w:p>
        </w:tc>
        <w:tc>
          <w:tcPr>
            <w:tcW w:w="5776" w:type="dxa"/>
          </w:tcPr>
          <w:p w:rsidR="00DC7360" w:rsidRDefault="00DC7360" w:rsidP="0088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274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Куликова Ирина Юрьевна</w:t>
            </w:r>
          </w:p>
        </w:tc>
        <w:tc>
          <w:tcPr>
            <w:tcW w:w="5776" w:type="dxa"/>
          </w:tcPr>
          <w:p w:rsidR="00DC7360" w:rsidRDefault="00DC7360" w:rsidP="0088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274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61347F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7360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Елена Валериевна</w:t>
            </w:r>
          </w:p>
        </w:tc>
        <w:tc>
          <w:tcPr>
            <w:tcW w:w="5776" w:type="dxa"/>
          </w:tcPr>
          <w:p w:rsidR="00DC7360" w:rsidRDefault="00DC7360" w:rsidP="008845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274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МУ ИМЦ</w:t>
            </w:r>
          </w:p>
        </w:tc>
      </w:tr>
      <w:tr w:rsidR="00DC7360" w:rsidTr="00884564">
        <w:tc>
          <w:tcPr>
            <w:tcW w:w="4537" w:type="dxa"/>
          </w:tcPr>
          <w:p w:rsidR="00DC7360" w:rsidRDefault="00DC7360" w:rsidP="0088456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атьяна Алексеевна</w:t>
            </w:r>
          </w:p>
        </w:tc>
        <w:tc>
          <w:tcPr>
            <w:tcW w:w="5776" w:type="dxa"/>
          </w:tcPr>
          <w:p w:rsidR="00DC7360" w:rsidRDefault="00DC7360" w:rsidP="0088456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 труда.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5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Почетный работник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обр.</w:t>
            </w:r>
          </w:p>
        </w:tc>
      </w:tr>
    </w:tbl>
    <w:p w:rsidR="00DC7360" w:rsidRDefault="00DC7360" w:rsidP="00DC7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360" w:rsidRDefault="00DC7360" w:rsidP="00DC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Ответственный секретарь  Конкурса</w:t>
      </w:r>
    </w:p>
    <w:p w:rsidR="00DC7360" w:rsidRDefault="00DC7360" w:rsidP="00DC7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Евгеньевна,</w:t>
      </w:r>
    </w:p>
    <w:p w:rsidR="00DC7360" w:rsidRPr="00732CBC" w:rsidRDefault="00DC7360" w:rsidP="00DC7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748D">
        <w:rPr>
          <w:rFonts w:ascii="Times New Roman" w:eastAsia="Times New Roman" w:hAnsi="Times New Roman" w:cs="Times New Roman"/>
          <w:sz w:val="28"/>
          <w:szCs w:val="28"/>
        </w:rPr>
        <w:t>етодист МУ ИМЦ</w:t>
      </w:r>
    </w:p>
    <w:p w:rsidR="00DC7360" w:rsidRDefault="00DC7360" w:rsidP="00DC736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8DB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 w:rsidRPr="00731380">
        <w:rPr>
          <w:rFonts w:ascii="Times New Roman" w:eastAsia="Times New Roman" w:hAnsi="Times New Roman" w:cs="Times New Roman"/>
          <w:b/>
          <w:sz w:val="28"/>
          <w:szCs w:val="28"/>
        </w:rPr>
        <w:t>(8-496-22) 3-24-98,  3-17-03</w:t>
      </w:r>
      <w:r w:rsidRPr="000F0A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C7360" w:rsidRPr="00525EE2" w:rsidRDefault="00E473DF" w:rsidP="00DC7360">
      <w:pPr>
        <w:spacing w:line="240" w:lineRule="auto"/>
        <w:contextualSpacing/>
        <w:rPr>
          <w:bCs/>
          <w:sz w:val="28"/>
          <w:szCs w:val="28"/>
        </w:rPr>
      </w:pPr>
      <w:hyperlink r:id="rId8" w:history="1">
        <w:r w:rsidR="00DC7360" w:rsidRPr="000C51B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chuvashevskaya</w:t>
        </w:r>
        <w:r w:rsidR="00DC7360" w:rsidRPr="000C51B9">
          <w:rPr>
            <w:rStyle w:val="a8"/>
            <w:rFonts w:ascii="Times New Roman" w:hAnsi="Times New Roman" w:cs="Times New Roman"/>
            <w:bCs/>
            <w:sz w:val="28"/>
            <w:szCs w:val="28"/>
          </w:rPr>
          <w:t>_</w:t>
        </w:r>
        <w:r w:rsidR="00DC7360" w:rsidRPr="000C51B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le</w:t>
        </w:r>
        <w:r w:rsidR="00DC7360" w:rsidRPr="000C51B9">
          <w:rPr>
            <w:rStyle w:val="a8"/>
            <w:rFonts w:ascii="Times New Roman" w:hAnsi="Times New Roman" w:cs="Times New Roman"/>
            <w:bCs/>
            <w:sz w:val="28"/>
            <w:szCs w:val="28"/>
          </w:rPr>
          <w:t>@</w:t>
        </w:r>
        <w:r w:rsidR="00DC7360" w:rsidRPr="000C51B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iumc</w:t>
        </w:r>
        <w:r w:rsidR="00DC7360" w:rsidRPr="000C51B9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="00DC7360" w:rsidRPr="000C51B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dmitrov</w:t>
        </w:r>
        <w:r w:rsidR="00DC7360" w:rsidRPr="000C51B9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="00DC7360" w:rsidRPr="000C51B9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DC7360" w:rsidRPr="000C51B9">
          <w:rPr>
            <w:rStyle w:val="a8"/>
            <w:bCs/>
            <w:sz w:val="28"/>
            <w:szCs w:val="28"/>
          </w:rPr>
          <w:t xml:space="preserve"> </w:t>
        </w:r>
      </w:hyperlink>
      <w:r w:rsidR="00DC7360">
        <w:rPr>
          <w:bCs/>
          <w:sz w:val="28"/>
          <w:szCs w:val="28"/>
        </w:rPr>
        <w:t xml:space="preserve"> </w:t>
      </w:r>
    </w:p>
    <w:p w:rsidR="00DC7360" w:rsidRDefault="00DC7360" w:rsidP="00DC7360">
      <w:pPr>
        <w:pStyle w:val="40"/>
        <w:shd w:val="clear" w:color="auto" w:fill="auto"/>
        <w:spacing w:before="0" w:after="111"/>
        <w:ind w:left="686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DC7360" w:rsidRDefault="00DC7360" w:rsidP="00DC7360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DC7360" w:rsidRDefault="00DC7360" w:rsidP="00DC7360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DC7360" w:rsidRPr="00DA0C3B" w:rsidRDefault="00DC7360" w:rsidP="00DC7360">
      <w:pPr>
        <w:spacing w:line="326" w:lineRule="exact"/>
        <w:ind w:right="8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0C3B">
        <w:rPr>
          <w:rFonts w:ascii="Times New Roman" w:hAnsi="Times New Roman" w:cs="Times New Roman"/>
          <w:b/>
          <w:color w:val="0070C0"/>
          <w:sz w:val="28"/>
          <w:szCs w:val="28"/>
        </w:rPr>
        <w:t>(на бланке образовательной организации)</w:t>
      </w:r>
    </w:p>
    <w:p w:rsidR="00DC7360" w:rsidRDefault="00DC7360" w:rsidP="00DC7360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DC7360" w:rsidRDefault="00DC7360" w:rsidP="00DC7360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DC7360" w:rsidRDefault="00DC7360" w:rsidP="00DC7360">
      <w:pPr>
        <w:pStyle w:val="25"/>
        <w:shd w:val="clear" w:color="auto" w:fill="auto"/>
        <w:spacing w:before="0" w:after="50" w:line="210" w:lineRule="exact"/>
        <w:ind w:right="80"/>
        <w:rPr>
          <w:color w:val="000000"/>
          <w:sz w:val="28"/>
          <w:szCs w:val="28"/>
        </w:rPr>
      </w:pPr>
    </w:p>
    <w:p w:rsidR="00DC7360" w:rsidRDefault="00DC7360" w:rsidP="00DC7360">
      <w:pPr>
        <w:pStyle w:val="25"/>
        <w:shd w:val="clear" w:color="auto" w:fill="auto"/>
        <w:spacing w:before="0" w:after="50" w:line="240" w:lineRule="auto"/>
        <w:ind w:right="79"/>
        <w:rPr>
          <w:sz w:val="32"/>
          <w:szCs w:val="32"/>
        </w:rPr>
      </w:pPr>
      <w:r>
        <w:rPr>
          <w:sz w:val="32"/>
          <w:szCs w:val="32"/>
        </w:rPr>
        <w:t>П</w:t>
      </w:r>
      <w:r w:rsidRPr="00082D6A">
        <w:rPr>
          <w:sz w:val="32"/>
          <w:szCs w:val="32"/>
        </w:rPr>
        <w:t xml:space="preserve">редставление </w:t>
      </w:r>
      <w:r>
        <w:rPr>
          <w:sz w:val="32"/>
          <w:szCs w:val="32"/>
        </w:rPr>
        <w:t>участника конкурса</w:t>
      </w:r>
    </w:p>
    <w:p w:rsidR="00DC7360" w:rsidRPr="00082D6A" w:rsidRDefault="00DC7360" w:rsidP="00DC7360">
      <w:pPr>
        <w:pStyle w:val="25"/>
        <w:shd w:val="clear" w:color="auto" w:fill="auto"/>
        <w:spacing w:before="0" w:after="50" w:line="240" w:lineRule="auto"/>
        <w:ind w:right="79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73934">
        <w:rPr>
          <w:color w:val="000000"/>
          <w:sz w:val="32"/>
          <w:szCs w:val="32"/>
        </w:rPr>
        <w:t>«Педагогический дебют - 2017»</w:t>
      </w:r>
    </w:p>
    <w:p w:rsidR="00DC7360" w:rsidRDefault="00DC7360" w:rsidP="00DC7360">
      <w:pPr>
        <w:spacing w:line="326" w:lineRule="exact"/>
        <w:ind w:left="6096" w:right="60" w:firstLine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7360" w:rsidRDefault="00DC7360" w:rsidP="00DC7360">
      <w:pPr>
        <w:spacing w:line="326" w:lineRule="exact"/>
        <w:ind w:left="6096" w:right="60" w:firstLine="4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Pr="00315925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этапа конкурса  </w:t>
      </w:r>
      <w:r w:rsidRPr="00315925">
        <w:rPr>
          <w:rFonts w:ascii="Times New Roman" w:hAnsi="Times New Roman" w:cs="Times New Roman"/>
          <w:color w:val="000000"/>
          <w:sz w:val="28"/>
          <w:szCs w:val="28"/>
        </w:rPr>
        <w:t>«Педагогический дебют - 2017»</w:t>
      </w:r>
    </w:p>
    <w:p w:rsidR="00DC7360" w:rsidRPr="00315925" w:rsidRDefault="00DC7360" w:rsidP="00DC7360">
      <w:pPr>
        <w:spacing w:line="326" w:lineRule="exact"/>
        <w:ind w:left="6096" w:right="60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DC7360" w:rsidRDefault="00DC7360" w:rsidP="00DC73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DC7360" w:rsidRPr="00A862FD" w:rsidRDefault="00DC7360" w:rsidP="00DC736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B00CE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(полное наимено</w:t>
      </w:r>
      <w: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вание выдвигающей организации участника Конкурса</w:t>
      </w:r>
      <w:r w:rsidRPr="00A862F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C7360" w:rsidRPr="00A862FD" w:rsidRDefault="00DC7360" w:rsidP="00DC7360">
      <w:pPr>
        <w:tabs>
          <w:tab w:val="left" w:leader="underscore" w:pos="8131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DC7360" w:rsidRPr="00315925" w:rsidRDefault="00DC7360" w:rsidP="00DC7360">
      <w:pPr>
        <w:tabs>
          <w:tab w:val="left" w:leader="underscore" w:pos="8131"/>
        </w:tabs>
        <w:rPr>
          <w:rFonts w:ascii="Times New Roman" w:hAnsi="Times New Roman" w:cs="Times New Roman"/>
          <w:sz w:val="28"/>
          <w:szCs w:val="28"/>
        </w:rPr>
      </w:pPr>
      <w:r w:rsidRPr="00315925">
        <w:rPr>
          <w:rFonts w:ascii="Times New Roman" w:hAnsi="Times New Roman" w:cs="Times New Roman"/>
          <w:color w:val="000000"/>
          <w:sz w:val="28"/>
          <w:szCs w:val="28"/>
        </w:rPr>
        <w:t>выдвигает</w:t>
      </w:r>
      <w:r w:rsidRPr="0031592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DC7360" w:rsidRPr="00082D6A" w:rsidRDefault="00DC7360" w:rsidP="00DC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       </w:t>
      </w:r>
      <w:r w:rsidRPr="005B00CE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(фамилия, имя, отчество участника Конкурса</w:t>
      </w:r>
      <w: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, </w:t>
      </w:r>
      <w:r w:rsidRPr="00082D6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82D6A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анимаемая </w:t>
      </w:r>
      <w: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должность</w:t>
      </w:r>
      <w:r w:rsidRPr="00082D6A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)</w:t>
      </w:r>
    </w:p>
    <w:p w:rsidR="00DC7360" w:rsidRDefault="00DC7360" w:rsidP="00DC7360">
      <w:pPr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  <w:r w:rsidRPr="00315925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конкурса </w:t>
      </w:r>
      <w:r w:rsidRPr="00315925">
        <w:rPr>
          <w:rFonts w:ascii="Times New Roman" w:hAnsi="Times New Roman" w:cs="Times New Roman"/>
          <w:color w:val="000000"/>
          <w:sz w:val="28"/>
          <w:szCs w:val="28"/>
        </w:rPr>
        <w:t xml:space="preserve"> «Педагогический дебют - 2017» </w:t>
      </w:r>
    </w:p>
    <w:p w:rsidR="00DC7360" w:rsidRDefault="00DC7360" w:rsidP="00DC7360">
      <w:pPr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360" w:rsidRDefault="00DC7360" w:rsidP="00DC7360">
      <w:pPr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360" w:rsidRDefault="00DC7360" w:rsidP="00DC7360">
      <w:pPr>
        <w:ind w:left="640" w:hanging="640"/>
        <w:rPr>
          <w:rFonts w:ascii="Times New Roman" w:hAnsi="Times New Roman" w:cs="Times New Roman"/>
          <w:color w:val="000000"/>
          <w:sz w:val="28"/>
          <w:szCs w:val="28"/>
        </w:rPr>
      </w:pPr>
    </w:p>
    <w:p w:rsidR="00DC7360" w:rsidRPr="00082D6A" w:rsidRDefault="00DC7360" w:rsidP="00DC7360">
      <w:pPr>
        <w:ind w:left="640" w:hanging="640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</w:p>
    <w:p w:rsidR="00DC7360" w:rsidRPr="00315925" w:rsidRDefault="00DC7360" w:rsidP="00DC7360">
      <w:pPr>
        <w:tabs>
          <w:tab w:val="right" w:pos="6494"/>
        </w:tabs>
        <w:spacing w:line="210" w:lineRule="exact"/>
        <w:rPr>
          <w:rFonts w:ascii="Times New Roman" w:hAnsi="Times New Roman" w:cs="Times New Roman"/>
          <w:sz w:val="28"/>
          <w:szCs w:val="28"/>
        </w:rPr>
      </w:pPr>
      <w:r w:rsidRPr="00315925">
        <w:rPr>
          <w:rFonts w:ascii="Times New Roman" w:hAnsi="Times New Roman" w:cs="Times New Roman"/>
          <w:color w:val="000000"/>
          <w:sz w:val="28"/>
          <w:szCs w:val="28"/>
        </w:rPr>
        <w:t>Руководитель организации</w:t>
      </w:r>
      <w:r w:rsidRPr="0031592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15925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DC7360" w:rsidRPr="00082A63" w:rsidRDefault="00DC7360" w:rsidP="00DC7360">
      <w:pPr>
        <w:spacing w:line="446" w:lineRule="exact"/>
        <w:ind w:right="7320" w:firstLine="340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082A63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(ФИО)   М.П.З.</w:t>
      </w:r>
    </w:p>
    <w:p w:rsidR="00DC7360" w:rsidRPr="00315925" w:rsidRDefault="00DC7360" w:rsidP="00DC7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360" w:rsidRPr="00082A63" w:rsidRDefault="00DC7360" w:rsidP="00DC7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360" w:rsidRPr="000647DD" w:rsidRDefault="00DC7360" w:rsidP="00DC7360">
      <w:pPr>
        <w:spacing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DC7360" w:rsidRDefault="00DC7360" w:rsidP="00DC7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360" w:rsidRDefault="00DC7360" w:rsidP="00DC7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360" w:rsidRDefault="00DC7360" w:rsidP="00DC7360">
      <w:pPr>
        <w:pStyle w:val="32"/>
        <w:shd w:val="clear" w:color="auto" w:fill="auto"/>
        <w:ind w:right="20"/>
        <w:rPr>
          <w:color w:val="000000"/>
          <w:sz w:val="28"/>
          <w:szCs w:val="28"/>
        </w:rPr>
      </w:pPr>
      <w:r w:rsidRPr="005A148C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DC7360" w:rsidRPr="004A6F79" w:rsidRDefault="00DC7360" w:rsidP="00DC7360">
      <w:pPr>
        <w:pStyle w:val="32"/>
        <w:shd w:val="clear" w:color="auto" w:fill="auto"/>
        <w:ind w:right="20"/>
        <w:rPr>
          <w:sz w:val="28"/>
          <w:szCs w:val="28"/>
        </w:rPr>
      </w:pPr>
    </w:p>
    <w:p w:rsidR="00DC7360" w:rsidRPr="004A6F79" w:rsidRDefault="00DC7360" w:rsidP="00DC7360">
      <w:pPr>
        <w:pStyle w:val="40"/>
        <w:shd w:val="clear" w:color="auto" w:fill="auto"/>
        <w:spacing w:before="0" w:after="80" w:line="210" w:lineRule="exact"/>
        <w:ind w:left="20"/>
        <w:jc w:val="both"/>
        <w:rPr>
          <w:b/>
          <w:color w:val="4F81BD" w:themeColor="accent1"/>
        </w:rPr>
      </w:pPr>
      <w:r w:rsidRPr="004A6F79">
        <w:rPr>
          <w:b/>
          <w:color w:val="4F81BD" w:themeColor="accent1"/>
        </w:rPr>
        <w:t>ФОТО</w:t>
      </w:r>
    </w:p>
    <w:p w:rsidR="00DC7360" w:rsidRPr="00AF3086" w:rsidRDefault="00DC7360" w:rsidP="00DC7360">
      <w:pPr>
        <w:pStyle w:val="40"/>
        <w:shd w:val="clear" w:color="auto" w:fill="auto"/>
        <w:spacing w:before="0" w:after="0" w:line="210" w:lineRule="exact"/>
        <w:ind w:left="20"/>
        <w:jc w:val="both"/>
        <w:rPr>
          <w:rStyle w:val="11"/>
          <w:b/>
          <w:color w:val="0070C0"/>
        </w:rPr>
      </w:pPr>
      <w:r w:rsidRPr="00AF3086">
        <w:rPr>
          <w:b/>
          <w:color w:val="0070C0"/>
        </w:rPr>
        <w:t xml:space="preserve">участника  </w:t>
      </w:r>
      <w:r w:rsidRPr="00AF3086">
        <w:rPr>
          <w:rStyle w:val="11"/>
          <w:b/>
          <w:color w:val="0070C0"/>
        </w:rPr>
        <w:t>в формате .</w:t>
      </w:r>
      <w:r w:rsidRPr="00AF3086">
        <w:rPr>
          <w:rStyle w:val="11"/>
          <w:b/>
          <w:color w:val="0070C0"/>
          <w:lang w:val="en-US"/>
        </w:rPr>
        <w:t>jpg</w:t>
      </w:r>
      <w:r w:rsidRPr="00AF3086">
        <w:rPr>
          <w:rStyle w:val="11"/>
          <w:b/>
          <w:color w:val="0070C0"/>
        </w:rPr>
        <w:t xml:space="preserve">, </w:t>
      </w:r>
    </w:p>
    <w:p w:rsidR="00DC7360" w:rsidRPr="00AF3086" w:rsidRDefault="00DC7360" w:rsidP="00DC7360">
      <w:pPr>
        <w:pStyle w:val="40"/>
        <w:shd w:val="clear" w:color="auto" w:fill="auto"/>
        <w:spacing w:before="0" w:after="0" w:line="210" w:lineRule="exact"/>
        <w:ind w:left="20"/>
        <w:jc w:val="both"/>
        <w:rPr>
          <w:rStyle w:val="11"/>
          <w:b/>
          <w:color w:val="0070C0"/>
        </w:rPr>
      </w:pPr>
      <w:r w:rsidRPr="00AF3086">
        <w:rPr>
          <w:rStyle w:val="11"/>
          <w:b/>
          <w:color w:val="0070C0"/>
        </w:rPr>
        <w:t>с разрешением 300 точек на дюйм,</w:t>
      </w:r>
    </w:p>
    <w:p w:rsidR="00DC7360" w:rsidRPr="00AF3086" w:rsidRDefault="00DC7360" w:rsidP="00DC7360">
      <w:pPr>
        <w:pStyle w:val="40"/>
        <w:shd w:val="clear" w:color="auto" w:fill="auto"/>
        <w:spacing w:before="0" w:after="0" w:line="210" w:lineRule="exact"/>
        <w:ind w:left="20"/>
        <w:jc w:val="both"/>
        <w:rPr>
          <w:b/>
          <w:color w:val="0070C0"/>
        </w:rPr>
      </w:pPr>
      <w:r w:rsidRPr="00AF3086">
        <w:rPr>
          <w:rStyle w:val="11"/>
          <w:b/>
          <w:color w:val="0070C0"/>
        </w:rPr>
        <w:t>без уменьшения исходного размера</w:t>
      </w:r>
    </w:p>
    <w:p w:rsidR="00DC7360" w:rsidRPr="00AF3086" w:rsidRDefault="00DC7360" w:rsidP="00DC7360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7360" w:rsidRDefault="00DC7360" w:rsidP="00DC7360">
      <w:pPr>
        <w:tabs>
          <w:tab w:val="left" w:leader="underscore" w:pos="7035"/>
        </w:tabs>
        <w:spacing w:line="389" w:lineRule="exact"/>
        <w:ind w:left="20"/>
      </w:pPr>
      <w:r w:rsidRPr="004A6F79">
        <w:rPr>
          <w:rFonts w:ascii="Times New Roman" w:hAnsi="Times New Roman" w:cs="Times New Roman"/>
          <w:b/>
          <w:color w:val="000000"/>
          <w:sz w:val="24"/>
          <w:szCs w:val="24"/>
        </w:rPr>
        <w:t>ЗАЯВКА УЧАСТНИКА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color w:val="000000"/>
        </w:rPr>
        <w:t xml:space="preserve"> _____________________________________________________________                 </w:t>
      </w:r>
    </w:p>
    <w:p w:rsidR="00DC7360" w:rsidRPr="00994548" w:rsidRDefault="00DC7360" w:rsidP="00DC7360">
      <w:pPr>
        <w:spacing w:line="389" w:lineRule="exact"/>
        <w:ind w:left="20"/>
        <w:rPr>
          <w:b/>
          <w:color w:val="000000"/>
        </w:rPr>
      </w:pPr>
      <w:r w:rsidRPr="005C4C19">
        <w:rPr>
          <w:rFonts w:ascii="Times New Roman" w:hAnsi="Times New Roman" w:cs="Times New Roman"/>
          <w:b/>
          <w:color w:val="000000"/>
        </w:rPr>
        <w:t>ПЕДАГОГИЧЕСКОЕ КРЕДО</w:t>
      </w:r>
      <w:r>
        <w:rPr>
          <w:b/>
          <w:color w:val="000000"/>
        </w:rPr>
        <w:t xml:space="preserve">  </w:t>
      </w:r>
      <w:r w:rsidRPr="00994548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994548">
        <w:rPr>
          <w:b/>
          <w:color w:val="000000"/>
        </w:rPr>
        <w:t>ДЕВИЗ, ПОД КОТОРЫМ УЧАСТНИК ВЫСТУПАЕТ НА КОНКУРСЕ):</w:t>
      </w:r>
    </w:p>
    <w:p w:rsidR="00DC7360" w:rsidRDefault="00DC7360" w:rsidP="00DC7360">
      <w:pPr>
        <w:spacing w:line="389" w:lineRule="exact"/>
        <w:ind w:left="23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DC7360" w:rsidRDefault="00DC7360" w:rsidP="00DC7360">
      <w:pPr>
        <w:spacing w:line="389" w:lineRule="exact"/>
        <w:ind w:left="23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DC7360" w:rsidRDefault="00DC7360" w:rsidP="00DC7360">
      <w:pPr>
        <w:spacing w:line="389" w:lineRule="exact"/>
        <w:ind w:left="23"/>
        <w:contextualSpacing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DC7360" w:rsidRPr="00821C77" w:rsidRDefault="00DC7360" w:rsidP="00DC7360">
      <w:pPr>
        <w:spacing w:line="389" w:lineRule="exact"/>
        <w:ind w:left="23"/>
        <w:contextualSpacing/>
        <w:rPr>
          <w:color w:val="000000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778"/>
        <w:gridCol w:w="3934"/>
      </w:tblGrid>
      <w:tr w:rsidR="00DC7360" w:rsidTr="00884564">
        <w:tc>
          <w:tcPr>
            <w:tcW w:w="9712" w:type="dxa"/>
            <w:gridSpan w:val="2"/>
            <w:shd w:val="clear" w:color="auto" w:fill="F2F2F2" w:themeFill="background1" w:themeFillShade="F2"/>
          </w:tcPr>
          <w:p w:rsidR="00DC7360" w:rsidRPr="009073D0" w:rsidRDefault="00DC7360" w:rsidP="00884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073D0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DC7360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934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934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34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34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34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</w:t>
            </w:r>
            <w:r w:rsidRPr="005A148C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Tr="00884564">
        <w:tc>
          <w:tcPr>
            <w:tcW w:w="9712" w:type="dxa"/>
            <w:gridSpan w:val="2"/>
            <w:shd w:val="clear" w:color="auto" w:fill="F2F2F2" w:themeFill="background1" w:themeFillShade="F2"/>
          </w:tcPr>
          <w:p w:rsidR="00DC7360" w:rsidRPr="009073D0" w:rsidRDefault="00DC7360" w:rsidP="00884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СВЕДЕНИЯ О РАБОТЕ</w:t>
            </w:r>
            <w:r w:rsidRPr="009073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7360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0D">
              <w:rPr>
                <w:rStyle w:val="11"/>
                <w:rFonts w:eastAsiaTheme="minorEastAsia"/>
                <w:sz w:val="28"/>
                <w:szCs w:val="28"/>
              </w:rPr>
              <w:t>Должность</w:t>
            </w:r>
            <w:r>
              <w:rPr>
                <w:rStyle w:val="11"/>
                <w:rFonts w:eastAsiaTheme="minorEastAsia"/>
                <w:sz w:val="28"/>
                <w:szCs w:val="28"/>
              </w:rPr>
              <w:t xml:space="preserve"> </w:t>
            </w:r>
            <w:r w:rsidRPr="008F740D">
              <w:rPr>
                <w:rStyle w:val="11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Theme="minorEastAsia"/>
              </w:rPr>
              <w:t>(по штатному расписанию с указанием преподаваемого предмета)</w:t>
            </w:r>
          </w:p>
        </w:tc>
        <w:tc>
          <w:tcPr>
            <w:tcW w:w="3934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0D">
              <w:rPr>
                <w:rStyle w:val="11"/>
                <w:rFonts w:eastAsiaTheme="minorEastAsia"/>
                <w:sz w:val="28"/>
                <w:szCs w:val="28"/>
              </w:rPr>
              <w:t>Место работы</w:t>
            </w:r>
            <w:r>
              <w:rPr>
                <w:rStyle w:val="11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Theme="minorEastAsia"/>
              </w:rPr>
              <w:t xml:space="preserve"> (название образовательной организации по уставу)</w:t>
            </w:r>
          </w:p>
        </w:tc>
        <w:tc>
          <w:tcPr>
            <w:tcW w:w="3934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40D">
              <w:rPr>
                <w:rStyle w:val="11"/>
                <w:rFonts w:eastAsiaTheme="minorEastAsia"/>
                <w:sz w:val="28"/>
                <w:szCs w:val="28"/>
              </w:rPr>
              <w:t xml:space="preserve">ФИО директора </w:t>
            </w:r>
            <w:r w:rsidRPr="008F740D">
              <w:rPr>
                <w:rStyle w:val="11"/>
                <w:rFonts w:eastAsiaTheme="minorEastAsia"/>
              </w:rPr>
              <w:t>образовательной организации</w:t>
            </w:r>
          </w:p>
        </w:tc>
        <w:tc>
          <w:tcPr>
            <w:tcW w:w="3934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8C6">
              <w:rPr>
                <w:rStyle w:val="11"/>
                <w:rFonts w:eastAsiaTheme="minorEastAsia"/>
                <w:sz w:val="28"/>
                <w:szCs w:val="28"/>
              </w:rPr>
              <w:t>Год приема на работу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A428C6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DC761A">
              <w:rPr>
                <w:rStyle w:val="11"/>
                <w:rFonts w:eastAsiaTheme="minorEastAsia"/>
                <w:sz w:val="28"/>
                <w:szCs w:val="28"/>
              </w:rPr>
              <w:t>Педагогический стаж</w:t>
            </w:r>
            <w:r>
              <w:rPr>
                <w:rStyle w:val="11"/>
                <w:rFonts w:eastAsiaTheme="minorEastAsia"/>
              </w:rPr>
              <w:t xml:space="preserve">  (полных лет на момент заполнения анкеты)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9712" w:type="dxa"/>
            <w:gridSpan w:val="2"/>
            <w:shd w:val="clear" w:color="auto" w:fill="F2F2F2" w:themeFill="background1" w:themeFillShade="F2"/>
          </w:tcPr>
          <w:p w:rsidR="00DC7360" w:rsidRPr="00A428C6" w:rsidRDefault="00DC7360" w:rsidP="0088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EastAsia"/>
                <w:b/>
                <w:sz w:val="22"/>
                <w:szCs w:val="22"/>
              </w:rPr>
              <w:t xml:space="preserve">3. </w:t>
            </w:r>
            <w:r w:rsidRPr="00B6400F">
              <w:rPr>
                <w:rStyle w:val="11"/>
                <w:rFonts w:eastAsiaTheme="minorEastAsia"/>
                <w:b/>
                <w:sz w:val="22"/>
                <w:szCs w:val="22"/>
              </w:rPr>
              <w:t>ОБРАЗОВАНИЕ</w:t>
            </w:r>
          </w:p>
        </w:tc>
      </w:tr>
      <w:tr w:rsidR="00DC7360" w:rsidRPr="00A428C6" w:rsidTr="00884564">
        <w:tc>
          <w:tcPr>
            <w:tcW w:w="5778" w:type="dxa"/>
          </w:tcPr>
          <w:p w:rsidR="00DC7360" w:rsidRDefault="00DC7360" w:rsidP="00884564">
            <w:pPr>
              <w:rPr>
                <w:rStyle w:val="11"/>
                <w:rFonts w:eastAsiaTheme="minorEastAsia"/>
              </w:rPr>
            </w:pPr>
            <w:proofErr w:type="gramStart"/>
            <w:r w:rsidRPr="0097737A">
              <w:rPr>
                <w:rStyle w:val="11"/>
                <w:rFonts w:eastAsiaTheme="minorEastAsia"/>
                <w:sz w:val="28"/>
                <w:szCs w:val="28"/>
              </w:rPr>
              <w:t xml:space="preserve">Образование </w:t>
            </w:r>
            <w:r>
              <w:rPr>
                <w:rStyle w:val="11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Theme="minorEastAsia"/>
              </w:rPr>
              <w:t xml:space="preserve">(укажите название и год </w:t>
            </w:r>
            <w:proofErr w:type="gramEnd"/>
          </w:p>
          <w:p w:rsidR="00DC7360" w:rsidRPr="00A428C6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</w:rPr>
              <w:t xml:space="preserve">         окончания учебного заведения, факультет)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97737A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C447C4" w:rsidRDefault="00DC7360" w:rsidP="00884564">
            <w:pPr>
              <w:rPr>
                <w:rStyle w:val="11"/>
                <w:rFonts w:eastAsiaTheme="minorEastAsia"/>
              </w:rPr>
            </w:pPr>
            <w:r w:rsidRPr="00C447C4">
              <w:rPr>
                <w:rFonts w:ascii="Times New Roman" w:hAnsi="Times New Roman" w:cs="Times New Roman"/>
                <w:sz w:val="28"/>
                <w:szCs w:val="28"/>
              </w:rPr>
              <w:t>Знание языков</w:t>
            </w:r>
            <w:r w:rsidRPr="00C447C4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каких и степень владения)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9712" w:type="dxa"/>
            <w:gridSpan w:val="2"/>
            <w:shd w:val="clear" w:color="auto" w:fill="F2F2F2" w:themeFill="background1" w:themeFillShade="F2"/>
          </w:tcPr>
          <w:p w:rsidR="00DC7360" w:rsidRPr="00A428C6" w:rsidRDefault="00DC7360" w:rsidP="0088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EastAsia"/>
              </w:rPr>
              <w:t xml:space="preserve">4. </w:t>
            </w:r>
            <w:r w:rsidRPr="00CE306B">
              <w:rPr>
                <w:rStyle w:val="0pt"/>
                <w:rFonts w:eastAsiaTheme="minorEastAsia"/>
              </w:rPr>
              <w:t>ОБЩЕСТВЕННАЯ ДЕЯТЕЛЬНОСТЬ</w:t>
            </w:r>
          </w:p>
        </w:tc>
      </w:tr>
      <w:tr w:rsidR="00DC7360" w:rsidRPr="00A428C6" w:rsidTr="00884564">
        <w:tc>
          <w:tcPr>
            <w:tcW w:w="5778" w:type="dxa"/>
          </w:tcPr>
          <w:p w:rsidR="00DC7360" w:rsidRPr="00A428C6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E306B">
              <w:rPr>
                <w:rStyle w:val="11"/>
                <w:rFonts w:eastAsiaTheme="minorEastAsia"/>
                <w:sz w:val="28"/>
                <w:szCs w:val="28"/>
              </w:rPr>
              <w:t>Правительственные, отраслевые, общественные и международные награды</w:t>
            </w:r>
            <w:r>
              <w:rPr>
                <w:rStyle w:val="11"/>
                <w:rFonts w:eastAsiaTheme="minorEastAsia"/>
              </w:rPr>
              <w:t xml:space="preserve"> (укажите название и в скобках год получения)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521EBA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521EBA">
              <w:rPr>
                <w:rStyle w:val="11"/>
                <w:rFonts w:eastAsiaTheme="minorEastAsia"/>
                <w:sz w:val="28"/>
                <w:szCs w:val="28"/>
              </w:rPr>
              <w:t>Членство в общественных организациях</w:t>
            </w:r>
          </w:p>
          <w:p w:rsidR="00DC7360" w:rsidRPr="00A428C6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</w:rPr>
              <w:t xml:space="preserve"> (укажите название и год вступления)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C3297F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3297F">
              <w:rPr>
                <w:rFonts w:ascii="Times New Roman" w:hAnsi="Times New Roman" w:cs="Times New Roman"/>
                <w:sz w:val="28"/>
                <w:szCs w:val="28"/>
              </w:rPr>
              <w:t>Членство в Общероссийском профсоюзе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</w:t>
            </w:r>
            <w:r w:rsidRPr="00C3297F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вступления</w:t>
            </w:r>
            <w:r w:rsidRPr="00C32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97F">
              <w:rPr>
                <w:rFonts w:ascii="Times New Roman" w:hAnsi="Times New Roman" w:cs="Times New Roman"/>
                <w:sz w:val="28"/>
                <w:szCs w:val="28"/>
              </w:rPr>
              <w:t>Работа в органах государственной власти, муниципалитетах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(укажите название, год</w:t>
            </w:r>
            <w:proofErr w:type="gramEnd"/>
          </w:p>
          <w:p w:rsidR="00DC7360" w:rsidRPr="00C3297F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C3297F">
              <w:rPr>
                <w:rFonts w:ascii="Times New Roman" w:hAnsi="Times New Roman" w:cs="Times New Roman"/>
                <w:sz w:val="24"/>
                <w:szCs w:val="24"/>
              </w:rPr>
              <w:t>избра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ния/</w:t>
            </w:r>
            <w:r w:rsidRPr="00C3297F">
              <w:rPr>
                <w:rFonts w:ascii="Times New Roman" w:hAnsi="Times New Roman" w:cs="Times New Roman"/>
                <w:sz w:val="24"/>
                <w:szCs w:val="24"/>
              </w:rPr>
              <w:t>назначения, должность)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9712" w:type="dxa"/>
            <w:gridSpan w:val="2"/>
            <w:shd w:val="clear" w:color="auto" w:fill="F2F2F2" w:themeFill="background1" w:themeFillShade="F2"/>
          </w:tcPr>
          <w:p w:rsidR="00DC7360" w:rsidRPr="00A428C6" w:rsidRDefault="00DC7360" w:rsidP="0088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Theme="minorEastAsia"/>
                <w:b/>
                <w:sz w:val="22"/>
                <w:szCs w:val="22"/>
              </w:rPr>
              <w:lastRenderedPageBreak/>
              <w:t>5. СЕМЬЯ</w:t>
            </w:r>
          </w:p>
        </w:tc>
      </w:tr>
      <w:tr w:rsidR="00DC7360" w:rsidRPr="00A428C6" w:rsidTr="00884564">
        <w:tc>
          <w:tcPr>
            <w:tcW w:w="5778" w:type="dxa"/>
          </w:tcPr>
          <w:p w:rsidR="00DC7360" w:rsidRDefault="00DC7360" w:rsidP="00884564">
            <w:pPr>
              <w:rPr>
                <w:rStyle w:val="11"/>
                <w:rFonts w:eastAsiaTheme="minorEastAsia"/>
              </w:rPr>
            </w:pPr>
            <w:proofErr w:type="gramStart"/>
            <w:r w:rsidRPr="00D8204E">
              <w:rPr>
                <w:rStyle w:val="11"/>
                <w:rFonts w:eastAsiaTheme="minorEastAsia"/>
                <w:sz w:val="28"/>
                <w:szCs w:val="28"/>
              </w:rPr>
              <w:t>Семейное положение</w:t>
            </w:r>
            <w:r>
              <w:rPr>
                <w:rStyle w:val="11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11"/>
                <w:rFonts w:eastAsiaTheme="minorEastAsia"/>
              </w:rPr>
              <w:t xml:space="preserve"> (укажите в скобках </w:t>
            </w:r>
            <w:r w:rsidRPr="009348E3">
              <w:rPr>
                <w:rStyle w:val="11"/>
                <w:rFonts w:eastAsiaTheme="minorEastAsia"/>
                <w:sz w:val="20"/>
                <w:szCs w:val="20"/>
              </w:rPr>
              <w:t>ФИО</w:t>
            </w:r>
            <w:proofErr w:type="gramEnd"/>
          </w:p>
          <w:p w:rsidR="00DC7360" w:rsidRPr="00807880" w:rsidRDefault="00DC7360" w:rsidP="00884564">
            <w:pPr>
              <w:rPr>
                <w:rStyle w:val="11"/>
                <w:rFonts w:eastAsiaTheme="minorEastAsia"/>
              </w:rPr>
            </w:pPr>
            <w:r>
              <w:rPr>
                <w:rStyle w:val="11"/>
                <w:rFonts w:eastAsiaTheme="minorEastAsia"/>
              </w:rPr>
              <w:t xml:space="preserve">                   супруга/супруги и его/её  профессию)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A428C6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Style w:val="11"/>
                <w:rFonts w:eastAsiaTheme="minorEastAsia"/>
                <w:sz w:val="28"/>
                <w:szCs w:val="28"/>
              </w:rPr>
              <w:t>Дети (</w:t>
            </w:r>
            <w:r w:rsidRPr="00017629">
              <w:rPr>
                <w:rFonts w:ascii="Times New Roman" w:hAnsi="Times New Roman" w:cs="Times New Roman"/>
                <w:sz w:val="24"/>
                <w:szCs w:val="24"/>
              </w:rPr>
              <w:t>укажите имя и возраст</w:t>
            </w:r>
            <w:r>
              <w:rPr>
                <w:rStyle w:val="11"/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9712" w:type="dxa"/>
            <w:gridSpan w:val="2"/>
            <w:shd w:val="clear" w:color="auto" w:fill="F2F2F2" w:themeFill="background1" w:themeFillShade="F2"/>
          </w:tcPr>
          <w:p w:rsidR="00DC7360" w:rsidRPr="00A428C6" w:rsidRDefault="00DC7360" w:rsidP="00884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eastAsiaTheme="minorEastAsia"/>
              </w:rPr>
              <w:t xml:space="preserve">6. </w:t>
            </w:r>
            <w:r w:rsidRPr="00735DAF">
              <w:rPr>
                <w:rStyle w:val="0pt"/>
                <w:rFonts w:eastAsiaTheme="minorEastAsia"/>
              </w:rPr>
              <w:t>УВЛЕЧЕНИЯ</w:t>
            </w:r>
          </w:p>
        </w:tc>
      </w:tr>
      <w:tr w:rsidR="00DC7360" w:rsidRPr="00A428C6" w:rsidTr="00884564">
        <w:tc>
          <w:tcPr>
            <w:tcW w:w="5778" w:type="dxa"/>
          </w:tcPr>
          <w:p w:rsidR="00DC7360" w:rsidRPr="00481D24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481D24">
              <w:rPr>
                <w:rStyle w:val="11"/>
                <w:rFonts w:eastAsiaTheme="minorEastAsia"/>
                <w:sz w:val="28"/>
                <w:szCs w:val="28"/>
              </w:rPr>
              <w:t>Хобби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393887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393887">
              <w:rPr>
                <w:rFonts w:ascii="Times New Roman" w:hAnsi="Times New Roman" w:cs="Times New Roman"/>
                <w:sz w:val="28"/>
                <w:szCs w:val="28"/>
              </w:rPr>
              <w:t xml:space="preserve">Спорт, которым увлекаетесь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887">
              <w:rPr>
                <w:rFonts w:ascii="Times New Roman" w:hAnsi="Times New Roman" w:cs="Times New Roman"/>
                <w:sz w:val="24"/>
                <w:szCs w:val="24"/>
              </w:rPr>
              <w:t>(достижения)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8F59FE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8F59FE">
              <w:rPr>
                <w:rStyle w:val="11"/>
                <w:rFonts w:eastAsiaTheme="minorEastAsia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9712" w:type="dxa"/>
            <w:gridSpan w:val="2"/>
            <w:shd w:val="clear" w:color="auto" w:fill="F2F2F2" w:themeFill="background1" w:themeFillShade="F2"/>
          </w:tcPr>
          <w:p w:rsidR="00DC7360" w:rsidRPr="00565826" w:rsidRDefault="00DC7360" w:rsidP="00884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0pt"/>
                <w:rFonts w:eastAsiaTheme="minorEastAsia"/>
              </w:rPr>
              <w:t xml:space="preserve">7. </w:t>
            </w:r>
            <w:r w:rsidRPr="00565826">
              <w:rPr>
                <w:rStyle w:val="0pt"/>
                <w:rFonts w:eastAsiaTheme="minorEastAsia"/>
              </w:rPr>
              <w:t>КОНТАКТЫ</w:t>
            </w:r>
          </w:p>
        </w:tc>
      </w:tr>
      <w:tr w:rsidR="00DC7360" w:rsidRPr="00A428C6" w:rsidTr="00884564">
        <w:tc>
          <w:tcPr>
            <w:tcW w:w="5778" w:type="dxa"/>
          </w:tcPr>
          <w:p w:rsidR="00DC7360" w:rsidRPr="00A428C6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 xml:space="preserve">Рабочий адрес </w:t>
            </w:r>
            <w:r>
              <w:rPr>
                <w:rStyle w:val="11"/>
                <w:rFonts w:eastAsiaTheme="minorEastAsia"/>
              </w:rPr>
              <w:t>(с указанием индекса)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A428C6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Рабочий телефон</w:t>
            </w:r>
            <w:r>
              <w:rPr>
                <w:rStyle w:val="11"/>
                <w:rFonts w:eastAsiaTheme="minorEastAsia"/>
              </w:rPr>
              <w:t xml:space="preserve"> (с указанием </w:t>
            </w:r>
            <w:proofErr w:type="spellStart"/>
            <w:r>
              <w:rPr>
                <w:rStyle w:val="11"/>
                <w:rFonts w:eastAsiaTheme="minorEastAsia"/>
              </w:rPr>
              <w:t>междугор</w:t>
            </w:r>
            <w:proofErr w:type="spellEnd"/>
            <w:r>
              <w:rPr>
                <w:rStyle w:val="11"/>
                <w:rFonts w:eastAsiaTheme="minorEastAsia"/>
              </w:rPr>
              <w:t>. кода)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C118DD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C118DD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C118DD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Мобильный телефон (личный)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C118DD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Адрес личного сайта, странички в Интернете</w:t>
            </w:r>
            <w:r>
              <w:rPr>
                <w:rStyle w:val="11"/>
                <w:rFonts w:eastAsiaTheme="minor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1"/>
                <w:rFonts w:eastAsiaTheme="minorEastAsia"/>
                <w:sz w:val="28"/>
                <w:szCs w:val="28"/>
              </w:rPr>
              <w:t>блога</w:t>
            </w:r>
            <w:proofErr w:type="spellEnd"/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C118DD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C118DD">
              <w:rPr>
                <w:rStyle w:val="11"/>
                <w:rFonts w:eastAsiaTheme="minorEastAsia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113B88" w:rsidTr="00884564">
        <w:tc>
          <w:tcPr>
            <w:tcW w:w="9712" w:type="dxa"/>
            <w:gridSpan w:val="2"/>
            <w:shd w:val="clear" w:color="auto" w:fill="F2F2F2" w:themeFill="background1" w:themeFillShade="F2"/>
          </w:tcPr>
          <w:p w:rsidR="00DC7360" w:rsidRPr="00113B88" w:rsidRDefault="00DC7360" w:rsidP="00884564">
            <w:pPr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113B88">
              <w:rPr>
                <w:rFonts w:ascii="Times New Roman" w:hAnsi="Times New Roman" w:cs="Times New Roman"/>
                <w:b/>
              </w:rPr>
              <w:t>8. ОБШИЕ ВОПРОСЫ</w:t>
            </w:r>
          </w:p>
        </w:tc>
      </w:tr>
      <w:tr w:rsidR="00DC7360" w:rsidRPr="00A428C6" w:rsidTr="00884564">
        <w:tc>
          <w:tcPr>
            <w:tcW w:w="5778" w:type="dxa"/>
          </w:tcPr>
          <w:p w:rsidR="00DC7360" w:rsidRPr="00007F19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007F19">
              <w:rPr>
                <w:rFonts w:ascii="Times New Roman" w:hAnsi="Times New Roman" w:cs="Times New Roman"/>
                <w:sz w:val="28"/>
                <w:szCs w:val="28"/>
              </w:rPr>
              <w:t>Ваши кумиры в профессии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007F19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007F19">
              <w:rPr>
                <w:rFonts w:ascii="Times New Roman" w:hAnsi="Times New Roman" w:cs="Times New Roman"/>
                <w:sz w:val="28"/>
                <w:szCs w:val="28"/>
              </w:rPr>
              <w:t>Напишите юмористический случай из Вашей педагогической практики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Default="00DC7360" w:rsidP="0088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F19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областного конкурса «Педагогический дебют» – это….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(продолжите</w:t>
            </w:r>
            <w:proofErr w:type="gramEnd"/>
          </w:p>
          <w:p w:rsidR="00DC7360" w:rsidRPr="00007F19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007F19">
              <w:rPr>
                <w:rFonts w:ascii="Times New Roman" w:hAnsi="Times New Roman" w:cs="Times New Roman"/>
                <w:sz w:val="24"/>
                <w:szCs w:val="24"/>
              </w:rPr>
              <w:t>фразу)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360" w:rsidRPr="00A428C6" w:rsidTr="00884564">
        <w:tc>
          <w:tcPr>
            <w:tcW w:w="5778" w:type="dxa"/>
          </w:tcPr>
          <w:p w:rsidR="00DC7360" w:rsidRPr="00007F19" w:rsidRDefault="00DC7360" w:rsidP="00884564">
            <w:pPr>
              <w:rPr>
                <w:rStyle w:val="11"/>
                <w:rFonts w:eastAsiaTheme="minorEastAsia"/>
                <w:sz w:val="28"/>
                <w:szCs w:val="28"/>
              </w:rPr>
            </w:pPr>
            <w:r w:rsidRPr="00007F19">
              <w:rPr>
                <w:rFonts w:ascii="Times New Roman" w:hAnsi="Times New Roman" w:cs="Times New Roman"/>
                <w:sz w:val="28"/>
                <w:szCs w:val="28"/>
              </w:rPr>
              <w:t>Ваши пожелания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/предложения</w:t>
            </w:r>
            <w:r w:rsidRPr="00007F1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организаторам конкурса «Педагогический дебют – 2017»</w:t>
            </w:r>
          </w:p>
        </w:tc>
        <w:tc>
          <w:tcPr>
            <w:tcW w:w="3934" w:type="dxa"/>
          </w:tcPr>
          <w:p w:rsidR="00DC7360" w:rsidRPr="00A428C6" w:rsidRDefault="00DC7360" w:rsidP="00884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360" w:rsidRDefault="00DC7360" w:rsidP="00DC7360">
      <w:pPr>
        <w:pStyle w:val="13"/>
        <w:shd w:val="clear" w:color="auto" w:fill="auto"/>
        <w:spacing w:before="0" w:after="0" w:line="320" w:lineRule="exact"/>
        <w:ind w:left="720"/>
        <w:rPr>
          <w:color w:val="000000"/>
        </w:rPr>
      </w:pPr>
      <w:bookmarkStart w:id="0" w:name="bookmark3"/>
    </w:p>
    <w:p w:rsidR="00DC7360" w:rsidRDefault="00DC7360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10D09" w:rsidRDefault="00110D09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10D09" w:rsidRDefault="00110D09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10D09" w:rsidRDefault="00110D09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b/>
          <w:color w:val="000000"/>
        </w:rPr>
      </w:pPr>
    </w:p>
    <w:p w:rsidR="00110D09" w:rsidRDefault="00110D09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i/>
          <w:color w:val="000000"/>
        </w:rPr>
      </w:pPr>
      <w:r w:rsidRPr="00110D09">
        <w:rPr>
          <w:rFonts w:ascii="Times New Roman" w:hAnsi="Times New Roman" w:cs="Times New Roman"/>
          <w:i/>
          <w:color w:val="000000"/>
        </w:rPr>
        <w:t>*Примечание</w:t>
      </w:r>
    </w:p>
    <w:p w:rsidR="00E2188F" w:rsidRDefault="00E2188F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i/>
          <w:color w:val="000000"/>
        </w:rPr>
      </w:pPr>
    </w:p>
    <w:p w:rsidR="00E2188F" w:rsidRDefault="00E2188F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Участники муниципального этапа Конкурса по прибытии на Конкурсные состязания представляют Ответственному секретарю в бумажном виде следующие документы:</w:t>
      </w:r>
    </w:p>
    <w:p w:rsidR="00E2188F" w:rsidRDefault="00E2188F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Заявку участника Конкурса  (по форме </w:t>
      </w:r>
      <w:r w:rsidRPr="00E2188F">
        <w:rPr>
          <w:rFonts w:ascii="Times New Roman" w:hAnsi="Times New Roman" w:cs="Times New Roman"/>
          <w:i/>
          <w:color w:val="000000"/>
        </w:rPr>
        <w:t>Приложения 4</w:t>
      </w:r>
      <w:r>
        <w:rPr>
          <w:rFonts w:ascii="Times New Roman" w:hAnsi="Times New Roman" w:cs="Times New Roman"/>
          <w:color w:val="000000"/>
        </w:rPr>
        <w:t>);</w:t>
      </w:r>
    </w:p>
    <w:p w:rsidR="00E2188F" w:rsidRDefault="00E2188F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Представление участника Конкурса (по форме </w:t>
      </w:r>
      <w:r w:rsidRPr="00E2188F">
        <w:rPr>
          <w:rFonts w:ascii="Times New Roman" w:hAnsi="Times New Roman" w:cs="Times New Roman"/>
          <w:i/>
          <w:color w:val="000000"/>
        </w:rPr>
        <w:t xml:space="preserve">Приложения </w:t>
      </w:r>
      <w:r>
        <w:rPr>
          <w:rFonts w:ascii="Times New Roman" w:hAnsi="Times New Roman" w:cs="Times New Roman"/>
          <w:i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);</w:t>
      </w:r>
    </w:p>
    <w:p w:rsidR="00E2188F" w:rsidRPr="00E2188F" w:rsidRDefault="00E2188F" w:rsidP="00110D09">
      <w:pPr>
        <w:pStyle w:val="13"/>
        <w:shd w:val="clear" w:color="auto" w:fill="auto"/>
        <w:spacing w:before="0" w:after="0" w:line="3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Согласие на участие в Конкурсе</w:t>
      </w:r>
      <w:r w:rsidR="00A73AE9">
        <w:rPr>
          <w:rFonts w:ascii="Times New Roman" w:hAnsi="Times New Roman" w:cs="Times New Roman"/>
          <w:color w:val="000000"/>
        </w:rPr>
        <w:t xml:space="preserve"> (по форме </w:t>
      </w:r>
      <w:r w:rsidR="00A73AE9" w:rsidRPr="00E2188F">
        <w:rPr>
          <w:rFonts w:ascii="Times New Roman" w:hAnsi="Times New Roman" w:cs="Times New Roman"/>
          <w:i/>
          <w:color w:val="000000"/>
        </w:rPr>
        <w:t xml:space="preserve">Приложения </w:t>
      </w:r>
      <w:r w:rsidR="00A73AE9">
        <w:rPr>
          <w:rFonts w:ascii="Times New Roman" w:hAnsi="Times New Roman" w:cs="Times New Roman"/>
          <w:i/>
          <w:color w:val="000000"/>
        </w:rPr>
        <w:t>5</w:t>
      </w:r>
      <w:r w:rsidR="00A73AE9">
        <w:rPr>
          <w:rFonts w:ascii="Times New Roman" w:hAnsi="Times New Roman" w:cs="Times New Roman"/>
          <w:color w:val="000000"/>
        </w:rPr>
        <w:t>) .</w:t>
      </w:r>
    </w:p>
    <w:p w:rsidR="00DC7360" w:rsidRDefault="00DC7360" w:rsidP="00DC7360">
      <w:pPr>
        <w:rPr>
          <w:rFonts w:ascii="Times New Roman" w:eastAsia="Microsoft Sans Serif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</w:rPr>
        <w:br w:type="page"/>
      </w:r>
    </w:p>
    <w:p w:rsidR="001A678C" w:rsidRPr="001A678C" w:rsidRDefault="001A678C" w:rsidP="001A678C">
      <w:pPr>
        <w:pStyle w:val="13"/>
        <w:shd w:val="clear" w:color="auto" w:fill="auto"/>
        <w:spacing w:before="0" w:after="0" w:line="320" w:lineRule="exact"/>
        <w:ind w:left="720" w:hanging="720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lastRenderedPageBreak/>
        <w:t>Приложение 5</w:t>
      </w:r>
    </w:p>
    <w:p w:rsidR="00427E3A" w:rsidRDefault="00427E3A" w:rsidP="005D326F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b/>
          <w:color w:val="000000"/>
        </w:rPr>
      </w:pPr>
    </w:p>
    <w:p w:rsidR="00DC7360" w:rsidRDefault="00E2188F" w:rsidP="005D326F">
      <w:pPr>
        <w:pStyle w:val="13"/>
        <w:shd w:val="clear" w:color="auto" w:fill="auto"/>
        <w:spacing w:before="0" w:after="0" w:line="320" w:lineRule="exact"/>
        <w:ind w:left="720" w:hanging="7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Согласие на участие в К</w:t>
      </w:r>
      <w:r w:rsidR="00DC7360" w:rsidRPr="007835E8">
        <w:rPr>
          <w:rFonts w:ascii="Times New Roman" w:hAnsi="Times New Roman" w:cs="Times New Roman"/>
          <w:b/>
          <w:color w:val="000000"/>
        </w:rPr>
        <w:t>онкурсе</w:t>
      </w:r>
      <w:bookmarkEnd w:id="0"/>
    </w:p>
    <w:p w:rsidR="0090532C" w:rsidRPr="007835E8" w:rsidRDefault="0090532C" w:rsidP="00DC7360">
      <w:pPr>
        <w:pStyle w:val="13"/>
        <w:shd w:val="clear" w:color="auto" w:fill="auto"/>
        <w:spacing w:before="0" w:after="0" w:line="320" w:lineRule="exact"/>
        <w:ind w:left="720"/>
        <w:jc w:val="center"/>
        <w:rPr>
          <w:rFonts w:ascii="Times New Roman" w:hAnsi="Times New Roman" w:cs="Times New Roman"/>
          <w:b/>
        </w:rPr>
      </w:pPr>
    </w:p>
    <w:p w:rsidR="00DC7360" w:rsidRPr="00B34C6B" w:rsidRDefault="00DC7360" w:rsidP="00DC7360">
      <w:pPr>
        <w:pStyle w:val="60"/>
        <w:shd w:val="clear" w:color="auto" w:fill="auto"/>
        <w:tabs>
          <w:tab w:val="left" w:leader="underscore" w:pos="8310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Я,____________________________________________________________,</w:t>
      </w:r>
    </w:p>
    <w:p w:rsidR="00DC7360" w:rsidRPr="00B34C6B" w:rsidRDefault="00DC7360" w:rsidP="00DC736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подтверждаю согласие на участие в конкурсе «Педагогический дебют - 2017».</w:t>
      </w:r>
    </w:p>
    <w:p w:rsidR="00DC7360" w:rsidRPr="00B34C6B" w:rsidRDefault="00DC7360" w:rsidP="00DC736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Подтверждаю правильность изложенной в Заявке информации.</w:t>
      </w:r>
    </w:p>
    <w:p w:rsidR="00DC7360" w:rsidRPr="00B34C6B" w:rsidRDefault="00DC7360" w:rsidP="00DC736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DC7360" w:rsidRPr="00B34C6B" w:rsidRDefault="00DC7360" w:rsidP="00DC7360">
      <w:pPr>
        <w:pStyle w:val="60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DC7360" w:rsidRPr="00B34C6B" w:rsidRDefault="00DC7360" w:rsidP="00DC7360">
      <w:pPr>
        <w:pStyle w:val="60"/>
        <w:numPr>
          <w:ilvl w:val="0"/>
          <w:numId w:val="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DC7360" w:rsidRPr="00B34C6B" w:rsidRDefault="00DC7360" w:rsidP="00DC7360">
      <w:pPr>
        <w:pStyle w:val="60"/>
        <w:numPr>
          <w:ilvl w:val="0"/>
          <w:numId w:val="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DC7360" w:rsidRPr="00B34C6B" w:rsidRDefault="00DC7360" w:rsidP="00DC7360">
      <w:pPr>
        <w:pStyle w:val="60"/>
        <w:numPr>
          <w:ilvl w:val="0"/>
          <w:numId w:val="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:rsidR="00DC7360" w:rsidRPr="00B34C6B" w:rsidRDefault="00DC7360" w:rsidP="00DC7360">
      <w:pPr>
        <w:pStyle w:val="60"/>
        <w:numPr>
          <w:ilvl w:val="0"/>
          <w:numId w:val="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B34C6B">
        <w:rPr>
          <w:color w:val="000000"/>
          <w:sz w:val="28"/>
          <w:szCs w:val="28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DC7360" w:rsidRPr="00B34C6B" w:rsidRDefault="00DC7360" w:rsidP="00DC7360">
      <w:pPr>
        <w:pStyle w:val="60"/>
        <w:numPr>
          <w:ilvl w:val="0"/>
          <w:numId w:val="2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гарантирую соблюдение авторских прав при подготовке материалов, представленных на Конкурс.</w:t>
      </w:r>
    </w:p>
    <w:p w:rsidR="00DC7360" w:rsidRPr="00B34C6B" w:rsidRDefault="00DC7360" w:rsidP="00DC7360">
      <w:pPr>
        <w:pStyle w:val="6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При этом:</w:t>
      </w:r>
    </w:p>
    <w:p w:rsidR="00DC7360" w:rsidRPr="00B34C6B" w:rsidRDefault="00DC7360" w:rsidP="00DC7360">
      <w:pPr>
        <w:pStyle w:val="60"/>
        <w:numPr>
          <w:ilvl w:val="0"/>
          <w:numId w:val="3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DC7360" w:rsidRPr="00B34C6B" w:rsidRDefault="00DC7360" w:rsidP="00DC7360">
      <w:pPr>
        <w:pStyle w:val="60"/>
        <w:numPr>
          <w:ilvl w:val="0"/>
          <w:numId w:val="3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DC7360" w:rsidRPr="00B34C6B" w:rsidRDefault="00DC7360" w:rsidP="00DC7360">
      <w:pPr>
        <w:pStyle w:val="60"/>
        <w:numPr>
          <w:ilvl w:val="0"/>
          <w:numId w:val="3"/>
        </w:numPr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DC7360" w:rsidRPr="00B34C6B" w:rsidRDefault="00DC7360" w:rsidP="00DC7360">
      <w:pPr>
        <w:pStyle w:val="60"/>
        <w:shd w:val="clear" w:color="auto" w:fill="auto"/>
        <w:tabs>
          <w:tab w:val="left" w:pos="415"/>
        </w:tabs>
        <w:spacing w:before="0" w:line="240" w:lineRule="auto"/>
        <w:ind w:firstLine="709"/>
        <w:rPr>
          <w:color w:val="000000"/>
          <w:sz w:val="28"/>
          <w:szCs w:val="28"/>
        </w:rPr>
      </w:pPr>
    </w:p>
    <w:p w:rsidR="00DC7360" w:rsidRPr="00B34C6B" w:rsidRDefault="00DC7360" w:rsidP="00DC7360">
      <w:pPr>
        <w:pStyle w:val="60"/>
        <w:shd w:val="clear" w:color="auto" w:fill="auto"/>
        <w:tabs>
          <w:tab w:val="left" w:pos="415"/>
        </w:tabs>
        <w:spacing w:before="0" w:line="240" w:lineRule="auto"/>
        <w:ind w:firstLine="709"/>
        <w:rPr>
          <w:sz w:val="28"/>
          <w:szCs w:val="28"/>
        </w:rPr>
      </w:pPr>
      <w:r w:rsidRPr="00B34C6B">
        <w:rPr>
          <w:color w:val="000000"/>
          <w:sz w:val="28"/>
          <w:szCs w:val="28"/>
        </w:rPr>
        <w:t xml:space="preserve">Дата   </w:t>
      </w:r>
      <w:r>
        <w:rPr>
          <w:color w:val="000000"/>
          <w:sz w:val="28"/>
          <w:szCs w:val="28"/>
        </w:rPr>
        <w:t>_________</w:t>
      </w:r>
      <w:r w:rsidRPr="00B34C6B">
        <w:rPr>
          <w:color w:val="000000"/>
          <w:sz w:val="28"/>
          <w:szCs w:val="28"/>
        </w:rPr>
        <w:t xml:space="preserve">                          Подпись</w:t>
      </w:r>
      <w:r>
        <w:rPr>
          <w:color w:val="000000"/>
          <w:sz w:val="28"/>
          <w:szCs w:val="28"/>
        </w:rPr>
        <w:t>____________</w:t>
      </w:r>
      <w:r w:rsidRPr="00B34C6B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>_____________</w:t>
      </w:r>
      <w:r w:rsidRPr="00B34C6B">
        <w:rPr>
          <w:color w:val="000000"/>
          <w:sz w:val="28"/>
          <w:szCs w:val="28"/>
        </w:rPr>
        <w:t>/</w:t>
      </w:r>
    </w:p>
    <w:p w:rsidR="006E71FE" w:rsidRDefault="006E71FE"/>
    <w:sectPr w:rsidR="006E71FE" w:rsidSect="003344B8">
      <w:pgSz w:w="11906" w:h="16838"/>
      <w:pgMar w:top="993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467"/>
    <w:multiLevelType w:val="hybridMultilevel"/>
    <w:tmpl w:val="5A2240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F6BCB"/>
    <w:multiLevelType w:val="multilevel"/>
    <w:tmpl w:val="4E268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F529A"/>
    <w:multiLevelType w:val="hybridMultilevel"/>
    <w:tmpl w:val="5A1684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5676A0"/>
    <w:multiLevelType w:val="hybridMultilevel"/>
    <w:tmpl w:val="5DDC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91549"/>
    <w:multiLevelType w:val="multilevel"/>
    <w:tmpl w:val="AA1C6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52B6D"/>
    <w:multiLevelType w:val="hybridMultilevel"/>
    <w:tmpl w:val="7514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360"/>
    <w:rsid w:val="00060CBD"/>
    <w:rsid w:val="000742C6"/>
    <w:rsid w:val="000963BA"/>
    <w:rsid w:val="00110D09"/>
    <w:rsid w:val="001263A2"/>
    <w:rsid w:val="00184358"/>
    <w:rsid w:val="001A678C"/>
    <w:rsid w:val="001C7074"/>
    <w:rsid w:val="002468BC"/>
    <w:rsid w:val="00260E7B"/>
    <w:rsid w:val="002B21C7"/>
    <w:rsid w:val="00344057"/>
    <w:rsid w:val="00364892"/>
    <w:rsid w:val="003A710D"/>
    <w:rsid w:val="00427E3A"/>
    <w:rsid w:val="00465517"/>
    <w:rsid w:val="004E1DD6"/>
    <w:rsid w:val="00557351"/>
    <w:rsid w:val="005810D1"/>
    <w:rsid w:val="005A5533"/>
    <w:rsid w:val="005D326F"/>
    <w:rsid w:val="005E271A"/>
    <w:rsid w:val="0061347F"/>
    <w:rsid w:val="006772A5"/>
    <w:rsid w:val="006E71FE"/>
    <w:rsid w:val="00760B1D"/>
    <w:rsid w:val="007D00D3"/>
    <w:rsid w:val="007F18EB"/>
    <w:rsid w:val="00882594"/>
    <w:rsid w:val="00890287"/>
    <w:rsid w:val="0090357E"/>
    <w:rsid w:val="0090532C"/>
    <w:rsid w:val="0092255A"/>
    <w:rsid w:val="00971F37"/>
    <w:rsid w:val="00977E0F"/>
    <w:rsid w:val="00981931"/>
    <w:rsid w:val="009C27E6"/>
    <w:rsid w:val="009D3D18"/>
    <w:rsid w:val="00A73AE9"/>
    <w:rsid w:val="00AD04E8"/>
    <w:rsid w:val="00AD175E"/>
    <w:rsid w:val="00BB25B8"/>
    <w:rsid w:val="00BF34D6"/>
    <w:rsid w:val="00C45402"/>
    <w:rsid w:val="00CB4480"/>
    <w:rsid w:val="00CF1CA5"/>
    <w:rsid w:val="00DC7360"/>
    <w:rsid w:val="00E05071"/>
    <w:rsid w:val="00E05DA6"/>
    <w:rsid w:val="00E2188F"/>
    <w:rsid w:val="00E23618"/>
    <w:rsid w:val="00E473DF"/>
    <w:rsid w:val="00ED3034"/>
    <w:rsid w:val="00F0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E"/>
  </w:style>
  <w:style w:type="paragraph" w:styleId="1">
    <w:name w:val="heading 1"/>
    <w:basedOn w:val="a"/>
    <w:next w:val="a"/>
    <w:link w:val="10"/>
    <w:qFormat/>
    <w:rsid w:val="00DC7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DC73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360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DC7360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DC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C7360"/>
    <w:rPr>
      <w:rFonts w:ascii="Times New Roman" w:eastAsia="Times New Roman" w:hAnsi="Times New Roman" w:cs="Times New Roman"/>
      <w:b/>
      <w:sz w:val="36"/>
      <w:szCs w:val="20"/>
    </w:rPr>
  </w:style>
  <w:style w:type="paragraph" w:styleId="21">
    <w:name w:val="Body Text Indent 2"/>
    <w:basedOn w:val="a"/>
    <w:link w:val="22"/>
    <w:rsid w:val="00DC736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DC736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"/>
    <w:basedOn w:val="a0"/>
    <w:rsid w:val="00DC7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basedOn w:val="a0"/>
    <w:rsid w:val="00DC7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table" w:styleId="a5">
    <w:name w:val="Table Grid"/>
    <w:basedOn w:val="a1"/>
    <w:uiPriority w:val="59"/>
    <w:rsid w:val="00DC7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uiPriority w:val="99"/>
    <w:rsid w:val="00DC7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30"/>
    <w:rsid w:val="00DC736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0">
    <w:name w:val="Основной текст3"/>
    <w:basedOn w:val="a"/>
    <w:link w:val="a6"/>
    <w:rsid w:val="00DC7360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paragraph" w:styleId="a7">
    <w:name w:val="List Paragraph"/>
    <w:basedOn w:val="a"/>
    <w:uiPriority w:val="34"/>
    <w:qFormat/>
    <w:rsid w:val="00DC7360"/>
    <w:pPr>
      <w:ind w:left="720"/>
      <w:contextualSpacing/>
    </w:pPr>
  </w:style>
  <w:style w:type="character" w:customStyle="1" w:styleId="24">
    <w:name w:val="Основной текст (2)_"/>
    <w:basedOn w:val="a0"/>
    <w:link w:val="25"/>
    <w:rsid w:val="00DC736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C7360"/>
    <w:pPr>
      <w:widowControl w:val="0"/>
      <w:shd w:val="clear" w:color="auto" w:fill="FFFFFF"/>
      <w:spacing w:before="420" w:after="840" w:line="331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4">
    <w:name w:val="Основной текст (4)_"/>
    <w:basedOn w:val="a0"/>
    <w:link w:val="40"/>
    <w:rsid w:val="00DC7360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360"/>
    <w:pPr>
      <w:widowControl w:val="0"/>
      <w:shd w:val="clear" w:color="auto" w:fill="FFFFFF"/>
      <w:spacing w:before="660" w:after="60" w:line="274" w:lineRule="exact"/>
      <w:jc w:val="righ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31">
    <w:name w:val="Колонтитул (3)_"/>
    <w:basedOn w:val="a0"/>
    <w:link w:val="32"/>
    <w:rsid w:val="00DC7360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32">
    <w:name w:val="Колонтитул (3)"/>
    <w:basedOn w:val="a"/>
    <w:link w:val="31"/>
    <w:rsid w:val="00DC7360"/>
    <w:pPr>
      <w:widowControl w:val="0"/>
      <w:shd w:val="clear" w:color="auto" w:fill="FFFFFF"/>
      <w:spacing w:after="0" w:line="336" w:lineRule="exact"/>
      <w:jc w:val="righ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0pt">
    <w:name w:val="Основной текст + Полужирный;Интервал 0 pt"/>
    <w:basedOn w:val="a6"/>
    <w:rsid w:val="00DC7360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_"/>
    <w:basedOn w:val="a0"/>
    <w:link w:val="13"/>
    <w:rsid w:val="00DC7360"/>
    <w:rPr>
      <w:rFonts w:ascii="Microsoft Sans Serif" w:eastAsia="Microsoft Sans Serif" w:hAnsi="Microsoft Sans Serif" w:cs="Microsoft Sans Serif"/>
      <w:spacing w:val="-2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C7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DC7360"/>
    <w:pPr>
      <w:widowControl w:val="0"/>
      <w:shd w:val="clear" w:color="auto" w:fill="FFFFFF"/>
      <w:spacing w:before="540" w:after="120" w:line="0" w:lineRule="atLeast"/>
      <w:outlineLvl w:val="0"/>
    </w:pPr>
    <w:rPr>
      <w:rFonts w:ascii="Microsoft Sans Serif" w:eastAsia="Microsoft Sans Serif" w:hAnsi="Microsoft Sans Serif" w:cs="Microsoft Sans Serif"/>
      <w:spacing w:val="-2"/>
      <w:sz w:val="32"/>
      <w:szCs w:val="32"/>
    </w:rPr>
  </w:style>
  <w:style w:type="paragraph" w:customStyle="1" w:styleId="60">
    <w:name w:val="Основной текст (6)"/>
    <w:basedOn w:val="a"/>
    <w:link w:val="6"/>
    <w:rsid w:val="00DC7360"/>
    <w:pPr>
      <w:widowControl w:val="0"/>
      <w:shd w:val="clear" w:color="auto" w:fill="FFFFFF"/>
      <w:spacing w:before="120" w:after="0" w:line="4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C7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uvashevskaya_le@iumc-dmitrov.ru%20%20" TargetMode="External"/><Relationship Id="rId3" Type="http://schemas.openxmlformats.org/officeDocument/2006/relationships/settings" Target="settings.xml"/><Relationship Id="rId7" Type="http://schemas.openxmlformats.org/officeDocument/2006/relationships/hyperlink" Target="chuvashevskaya_le@iumc-dmit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mc-dmitrov.ru/" TargetMode="External"/><Relationship Id="rId5" Type="http://schemas.openxmlformats.org/officeDocument/2006/relationships/hyperlink" Target="chuvashevskaya_le@iumc-dmitr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2773</Words>
  <Characters>15810</Characters>
  <Application>Microsoft Office Word</Application>
  <DocSecurity>0</DocSecurity>
  <Lines>131</Lines>
  <Paragraphs>37</Paragraphs>
  <ScaleCrop>false</ScaleCrop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Ольга</cp:lastModifiedBy>
  <cp:revision>54</cp:revision>
  <dcterms:created xsi:type="dcterms:W3CDTF">2017-09-28T11:14:00Z</dcterms:created>
  <dcterms:modified xsi:type="dcterms:W3CDTF">2017-09-29T05:34:00Z</dcterms:modified>
</cp:coreProperties>
</file>