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96" w:rsidRPr="00FF70D6" w:rsidRDefault="00343296" w:rsidP="00343296">
      <w:pPr>
        <w:pStyle w:val="40"/>
        <w:shd w:val="clear" w:color="auto" w:fill="auto"/>
        <w:spacing w:before="0" w:after="163" w:line="240" w:lineRule="exact"/>
        <w:rPr>
          <w:i w:val="0"/>
          <w:sz w:val="32"/>
          <w:szCs w:val="32"/>
        </w:rPr>
      </w:pPr>
      <w:r w:rsidRPr="00FF70D6">
        <w:rPr>
          <w:i w:val="0"/>
          <w:sz w:val="32"/>
          <w:szCs w:val="32"/>
        </w:rPr>
        <w:t>Девушки и юноши 9-11 классов</w:t>
      </w:r>
    </w:p>
    <w:p w:rsidR="00343296" w:rsidRDefault="00343296" w:rsidP="00992F3B">
      <w:pPr>
        <w:spacing w:line="240" w:lineRule="exact"/>
        <w:jc w:val="center"/>
      </w:pPr>
      <w:r>
        <w:t>ПРОГРАММА КОНКУРСНОГО ИСПЫТАНИЯ ПО ГИ</w:t>
      </w:r>
      <w:r>
        <w:rPr>
          <w:rStyle w:val="50"/>
          <w:rFonts w:eastAsia="Arial Unicode MS"/>
          <w:b w:val="0"/>
          <w:bCs w:val="0"/>
        </w:rPr>
        <w:t>МНА</w:t>
      </w:r>
      <w:r>
        <w:t>СТИКЕ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>Конкурсное задание заключается в выполнении акробатической комбинации, имеющей строго обязательный характер. Для выполнения упражнения участнику предоставляется одна попытка.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>После вызова у участника есть 20 секунд, чтобы начать выполнение упражнения. Упражнение, выполненное без вызова, не оценивается.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>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его окончания. Сигналом готовности участника к началу выступления служит поднятая вверх правая рука.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>Оказанная при выполнении упражнения поддержка и явная помощь наказывается соответствующими сбавками.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>Учителям и судьям не разрешается разговаривать или давать указания гимнастам во время выполнения ими упражнения.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>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>Перед началом выступлений участникам предоставляется разминка из расчёта не более 30 секунд на одного участника. Упражнение должно иметь четко выраженное начало и окончание, выполняться слитно без неоправданных пауз по прямой линии со сменой направления. Фиксация статических элементов — 3 секунды.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>Выступление участника не может быть начато повторно, за исключением случаев, вызванных непредвиденными обстоятельствами, к которым относятся:</w:t>
      </w:r>
    </w:p>
    <w:p w:rsidR="00343296" w:rsidRPr="00FF70D6" w:rsidRDefault="00343296" w:rsidP="00343296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>поломка гимнастического оборудования, произошедшая в процессе выступления;</w:t>
      </w:r>
    </w:p>
    <w:p w:rsidR="00343296" w:rsidRPr="00FF70D6" w:rsidRDefault="00343296" w:rsidP="00343296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>неполадки в работе общего оборудования — освещение, задымление помещения и т.п.;</w:t>
      </w:r>
    </w:p>
    <w:p w:rsidR="00343296" w:rsidRPr="00FF70D6" w:rsidRDefault="00343296" w:rsidP="00343296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 xml:space="preserve">появление на гимнастическом оборудовании или в непосредственной близости от него посторонних объектов, создающих </w:t>
      </w:r>
      <w:proofErr w:type="spellStart"/>
      <w:r w:rsidRPr="00FF70D6">
        <w:rPr>
          <w:rFonts w:ascii="Times New Roman" w:eastAsia="Times New Roman" w:hAnsi="Times New Roman" w:cs="Times New Roman"/>
          <w:color w:val="auto"/>
          <w:lang w:bidi="ar-SA"/>
        </w:rPr>
        <w:t>травмоопасную</w:t>
      </w:r>
      <w:proofErr w:type="spellEnd"/>
      <w:r w:rsidRPr="00FF70D6">
        <w:rPr>
          <w:rFonts w:ascii="Times New Roman" w:eastAsia="Times New Roman" w:hAnsi="Times New Roman" w:cs="Times New Roman"/>
          <w:color w:val="auto"/>
          <w:lang w:bidi="ar-SA"/>
        </w:rPr>
        <w:t xml:space="preserve"> ситуацию.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 возникновении указанных выше ситуаций, участник должен немедленно прекратить выступление. Если выступле</w:t>
      </w:r>
      <w:r w:rsidRPr="00FF70D6">
        <w:rPr>
          <w:rFonts w:ascii="Times New Roman" w:eastAsia="Times New Roman" w:hAnsi="Times New Roman" w:cs="Times New Roman"/>
          <w:color w:val="auto"/>
          <w:lang w:bidi="ar-SA"/>
        </w:rPr>
        <w:softHyphen/>
        <w:t>ние будет завершено, оно будет оценено.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>Только арбитр имеет право разрешить повторное выполнение упражнения. В этом случае, участник выполняет свое упражнение сначала, после выступления всех участников данной смены.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>Если выступление прервано по вине участника, повторное выполнение упражнения не разрешается.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 xml:space="preserve">Судьи оценивают качество выполнения упражнения в сравнении с идеально возможным вариантом исполнения, учитывая заранее оговоренные специальные требования к трудности и технике исполнения отдельных элементов. 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 xml:space="preserve">Ошибки исполнения могут быть: мелкими, средними и грубыми. 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>Выявление каждой из них приводит к снижению оценки элемента соответственно на 0,1; 0,2 — 0,3;  0,5 балла. Ошибка невыполнения элемента стоимость элемента, падение – 1,0 балл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>Если участник не сумел выполнить какой-либо элемент (соединение) или заменил его другим, его оценка снижается на стоимость невыполненного элемента (соединения).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 возможная окончательная оценка — </w:t>
      </w:r>
      <w:r w:rsidR="00243C56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FF70D6">
        <w:rPr>
          <w:rFonts w:ascii="Times New Roman" w:eastAsia="Times New Roman" w:hAnsi="Times New Roman" w:cs="Times New Roman"/>
          <w:color w:val="auto"/>
          <w:lang w:bidi="ar-SA"/>
        </w:rPr>
        <w:t>0,0 баллов.</w:t>
      </w:r>
    </w:p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Девушки 9-11 классы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7374"/>
        <w:gridCol w:w="1481"/>
      </w:tblGrid>
      <w:tr w:rsidR="00343296" w:rsidRPr="00FF70D6" w:rsidTr="00A53DD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25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Обязательные элементы</w:t>
            </w:r>
          </w:p>
        </w:tc>
        <w:tc>
          <w:tcPr>
            <w:tcW w:w="144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Стоимость</w:t>
            </w:r>
          </w:p>
        </w:tc>
      </w:tr>
      <w:tr w:rsidR="00343296" w:rsidRPr="00FF70D6" w:rsidTr="00A53DD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7425" w:type="dxa"/>
            <w:vAlign w:val="center"/>
            <w:hideMark/>
          </w:tcPr>
          <w:p w:rsidR="00343296" w:rsidRPr="00FF70D6" w:rsidRDefault="00343296" w:rsidP="001F344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Равновесие</w:t>
            </w:r>
            <w:r w:rsidR="001F34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шагом вперед</w:t>
            </w: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правой (левой), руки </w:t>
            </w:r>
            <w:r w:rsidR="001F34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через</w:t>
            </w: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стороны (держать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proofErr w:type="gramEnd"/>
          </w:p>
        </w:tc>
        <w:tc>
          <w:tcPr>
            <w:tcW w:w="1440" w:type="dxa"/>
            <w:vAlign w:val="center"/>
            <w:hideMark/>
          </w:tcPr>
          <w:p w:rsidR="00343296" w:rsidRPr="00FF70D6" w:rsidRDefault="00343296" w:rsidP="001F344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1,</w:t>
            </w:r>
            <w:r w:rsidR="001F34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балл</w:t>
            </w:r>
          </w:p>
        </w:tc>
      </w:tr>
      <w:tr w:rsidR="00343296" w:rsidRPr="00FF70D6" w:rsidTr="00A53DD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7425" w:type="dxa"/>
            <w:vAlign w:val="center"/>
            <w:hideMark/>
          </w:tcPr>
          <w:p w:rsidR="00343296" w:rsidRPr="00FF70D6" w:rsidRDefault="001F344D" w:rsidP="001F344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Приставляя ногу,</w:t>
            </w:r>
            <w:r w:rsidR="00343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упор присев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</w:t>
            </w:r>
            <w:r w:rsidR="00343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кувырок вперед </w:t>
            </w:r>
          </w:p>
        </w:tc>
        <w:tc>
          <w:tcPr>
            <w:tcW w:w="1440" w:type="dxa"/>
            <w:vAlign w:val="center"/>
            <w:hideMark/>
          </w:tcPr>
          <w:p w:rsidR="00343296" w:rsidRPr="00FF70D6" w:rsidRDefault="00343296" w:rsidP="001F344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— </w:t>
            </w:r>
            <w:r w:rsidR="001F34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 балла</w:t>
            </w:r>
          </w:p>
        </w:tc>
      </w:tr>
      <w:tr w:rsidR="00343296" w:rsidRPr="00FF70D6" w:rsidTr="00A53DD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7425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Перекатом назад — стойка на лопатках</w:t>
            </w:r>
            <w:r w:rsidR="001F34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 опорой прямыми руками в стороны</w:t>
            </w: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(держать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3 сек.</w:t>
            </w: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</w:p>
        </w:tc>
        <w:tc>
          <w:tcPr>
            <w:tcW w:w="1440" w:type="dxa"/>
            <w:vAlign w:val="center"/>
            <w:hideMark/>
          </w:tcPr>
          <w:p w:rsidR="00343296" w:rsidRPr="00FF70D6" w:rsidRDefault="00343296" w:rsidP="001F344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— </w:t>
            </w:r>
            <w:r w:rsidR="001F34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 балла</w:t>
            </w:r>
          </w:p>
        </w:tc>
      </w:tr>
      <w:tr w:rsidR="00343296" w:rsidRPr="00FF70D6" w:rsidTr="00A53DD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7425" w:type="dxa"/>
            <w:vAlign w:val="center"/>
            <w:hideMark/>
          </w:tcPr>
          <w:p w:rsidR="00343296" w:rsidRPr="00FF70D6" w:rsidRDefault="00343296" w:rsidP="001F344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Перекатом вперед встать</w:t>
            </w:r>
            <w:r w:rsidR="001F34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руки в стороны</w:t>
            </w:r>
          </w:p>
        </w:tc>
        <w:tc>
          <w:tcPr>
            <w:tcW w:w="1440" w:type="dxa"/>
            <w:vAlign w:val="center"/>
            <w:hideMark/>
          </w:tcPr>
          <w:p w:rsidR="00343296" w:rsidRPr="00FF70D6" w:rsidRDefault="001F344D" w:rsidP="001F344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— 0,5 </w:t>
            </w:r>
            <w:r w:rsidR="00343296"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балл</w:t>
            </w:r>
          </w:p>
        </w:tc>
      </w:tr>
      <w:tr w:rsidR="00343296" w:rsidRPr="00FF70D6" w:rsidTr="00A53DD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7425" w:type="dxa"/>
            <w:vAlign w:val="center"/>
            <w:hideMark/>
          </w:tcPr>
          <w:p w:rsidR="00343296" w:rsidRPr="00FF70D6" w:rsidRDefault="001F344D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343296"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ереворот боком (колесо)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вперед лицом </w:t>
            </w:r>
            <w:r w:rsidR="00343296"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стойку ноги врозь </w:t>
            </w:r>
          </w:p>
        </w:tc>
        <w:tc>
          <w:tcPr>
            <w:tcW w:w="144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-3,0 балла</w:t>
            </w:r>
          </w:p>
        </w:tc>
      </w:tr>
      <w:tr w:rsidR="00343296" w:rsidRPr="00FF70D6" w:rsidTr="00A53DD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7425" w:type="dxa"/>
            <w:vAlign w:val="center"/>
            <w:hideMark/>
          </w:tcPr>
          <w:p w:rsidR="00343296" w:rsidRPr="00FF70D6" w:rsidRDefault="00343296" w:rsidP="001F344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Приставляя ногу поворот на 90 — прыжок</w:t>
            </w:r>
            <w:r w:rsidR="001F34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поворотом на 180</w:t>
            </w: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44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="001F34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1,0 балл</w:t>
            </w:r>
          </w:p>
        </w:tc>
      </w:tr>
    </w:tbl>
    <w:p w:rsidR="00343296" w:rsidRPr="00FF70D6" w:rsidRDefault="00343296" w:rsidP="00343296">
      <w:pPr>
        <w:widowControl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F70D6">
        <w:rPr>
          <w:rFonts w:ascii="Times New Roman" w:eastAsia="Times New Roman" w:hAnsi="Times New Roman" w:cs="Times New Roman"/>
          <w:i/>
          <w:iCs/>
          <w:color w:val="auto"/>
          <w:lang w:bidi="ar-SA"/>
        </w:rPr>
        <w:lastRenderedPageBreak/>
        <w:t>Юноши 9-11 классы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7374"/>
        <w:gridCol w:w="1481"/>
      </w:tblGrid>
      <w:tr w:rsidR="00343296" w:rsidRPr="00FF70D6" w:rsidTr="00A53DD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25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Обязательные элементы</w:t>
            </w:r>
          </w:p>
        </w:tc>
        <w:tc>
          <w:tcPr>
            <w:tcW w:w="144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Стоимость</w:t>
            </w:r>
          </w:p>
        </w:tc>
      </w:tr>
      <w:tr w:rsidR="00343296" w:rsidRPr="00FF70D6" w:rsidTr="00A53DD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7425" w:type="dxa"/>
            <w:vAlign w:val="center"/>
            <w:hideMark/>
          </w:tcPr>
          <w:p w:rsidR="00343296" w:rsidRPr="00FF70D6" w:rsidRDefault="001F344D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Старт пловца – кувырок вперед длинный и </w:t>
            </w:r>
            <w:r w:rsidR="00343296"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E20B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темпе простой кувырок вперед в упор присев</w:t>
            </w:r>
          </w:p>
        </w:tc>
        <w:tc>
          <w:tcPr>
            <w:tcW w:w="1440" w:type="dxa"/>
            <w:vAlign w:val="center"/>
            <w:hideMark/>
          </w:tcPr>
          <w:p w:rsidR="00343296" w:rsidRPr="00FF70D6" w:rsidRDefault="00343296" w:rsidP="00E20B88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— </w:t>
            </w:r>
            <w:r w:rsidR="00E20B8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 балл</w:t>
            </w:r>
          </w:p>
        </w:tc>
      </w:tr>
      <w:tr w:rsidR="00343296" w:rsidRPr="00FF70D6" w:rsidTr="00A53DD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7425" w:type="dxa"/>
            <w:vAlign w:val="center"/>
            <w:hideMark/>
          </w:tcPr>
          <w:p w:rsidR="00343296" w:rsidRPr="00FF70D6" w:rsidRDefault="001F344D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Стойка на голове и руках с прямыми ногами (держать)</w:t>
            </w:r>
          </w:p>
        </w:tc>
        <w:tc>
          <w:tcPr>
            <w:tcW w:w="1440" w:type="dxa"/>
            <w:vAlign w:val="center"/>
            <w:hideMark/>
          </w:tcPr>
          <w:p w:rsidR="00343296" w:rsidRPr="00FF70D6" w:rsidRDefault="00343296" w:rsidP="001F344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— </w:t>
            </w:r>
            <w:r w:rsidR="001F34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 балла</w:t>
            </w:r>
          </w:p>
        </w:tc>
      </w:tr>
      <w:tr w:rsidR="00343296" w:rsidRPr="00FF70D6" w:rsidTr="00A53DD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7425" w:type="dxa"/>
            <w:vAlign w:val="center"/>
            <w:hideMark/>
          </w:tcPr>
          <w:p w:rsidR="00343296" w:rsidRPr="00FF70D6" w:rsidRDefault="001F344D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Перекат вперед в группировке, встать руки вверх</w:t>
            </w:r>
          </w:p>
        </w:tc>
        <w:tc>
          <w:tcPr>
            <w:tcW w:w="1440" w:type="dxa"/>
            <w:vAlign w:val="center"/>
            <w:hideMark/>
          </w:tcPr>
          <w:p w:rsidR="00343296" w:rsidRPr="00FF70D6" w:rsidRDefault="00343296" w:rsidP="001F344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— </w:t>
            </w:r>
            <w:r w:rsidR="001F34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балла</w:t>
            </w:r>
          </w:p>
        </w:tc>
      </w:tr>
      <w:tr w:rsidR="00343296" w:rsidRPr="00FF70D6" w:rsidTr="00A53DD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7425" w:type="dxa"/>
            <w:vAlign w:val="center"/>
            <w:hideMark/>
          </w:tcPr>
          <w:p w:rsidR="00343296" w:rsidRPr="00FF70D6" w:rsidRDefault="001F344D" w:rsidP="001F344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Равновесие «ласточка» (держать)</w:t>
            </w:r>
          </w:p>
        </w:tc>
        <w:tc>
          <w:tcPr>
            <w:tcW w:w="144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1,0 балл</w:t>
            </w:r>
          </w:p>
        </w:tc>
      </w:tr>
      <w:tr w:rsidR="00343296" w:rsidRPr="00FF70D6" w:rsidTr="00A53DD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7425" w:type="dxa"/>
            <w:vAlign w:val="center"/>
            <w:hideMark/>
          </w:tcPr>
          <w:p w:rsidR="00343296" w:rsidRPr="00FF70D6" w:rsidRDefault="001F344D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Приставляя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ногу-выпрямиться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переворот боком вперед (колесо)</w:t>
            </w:r>
          </w:p>
        </w:tc>
        <w:tc>
          <w:tcPr>
            <w:tcW w:w="1440" w:type="dxa"/>
            <w:vAlign w:val="center"/>
            <w:hideMark/>
          </w:tcPr>
          <w:p w:rsidR="00343296" w:rsidRPr="00FF70D6" w:rsidRDefault="00343296" w:rsidP="001F344D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— </w:t>
            </w:r>
            <w:r w:rsidR="001F34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2,5</w:t>
            </w: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балла</w:t>
            </w:r>
          </w:p>
        </w:tc>
      </w:tr>
      <w:tr w:rsidR="00343296" w:rsidRPr="00FF70D6" w:rsidTr="00A53DD9">
        <w:trPr>
          <w:tblCellSpacing w:w="15" w:type="dxa"/>
        </w:trPr>
        <w:tc>
          <w:tcPr>
            <w:tcW w:w="57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7425" w:type="dxa"/>
            <w:vAlign w:val="center"/>
            <w:hideMark/>
          </w:tcPr>
          <w:p w:rsidR="00343296" w:rsidRPr="00FF70D6" w:rsidRDefault="001F344D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Прыжок вверх с поворотом на 360</w:t>
            </w:r>
          </w:p>
        </w:tc>
        <w:tc>
          <w:tcPr>
            <w:tcW w:w="1440" w:type="dxa"/>
            <w:vAlign w:val="center"/>
            <w:hideMark/>
          </w:tcPr>
          <w:p w:rsidR="00343296" w:rsidRPr="00FF70D6" w:rsidRDefault="00343296" w:rsidP="00A53DD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F70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1,0 балл</w:t>
            </w:r>
          </w:p>
        </w:tc>
      </w:tr>
    </w:tbl>
    <w:p w:rsidR="00D75805" w:rsidRDefault="00D75805">
      <w:bookmarkStart w:id="0" w:name="_GoBack"/>
      <w:bookmarkEnd w:id="0"/>
    </w:p>
    <w:sectPr w:rsidR="00D7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13C4"/>
    <w:multiLevelType w:val="multilevel"/>
    <w:tmpl w:val="14E0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E1"/>
    <w:rsid w:val="001F344D"/>
    <w:rsid w:val="00243C56"/>
    <w:rsid w:val="002657B1"/>
    <w:rsid w:val="00343296"/>
    <w:rsid w:val="008416E1"/>
    <w:rsid w:val="00992F3B"/>
    <w:rsid w:val="00D75805"/>
    <w:rsid w:val="00E2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2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4329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rsid w:val="00343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343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432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3296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343296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2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4329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rsid w:val="00343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343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432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3296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343296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Фандеева</dc:creator>
  <cp:keywords/>
  <dc:description/>
  <cp:lastModifiedBy>Оксана Сергеевна Пучкова</cp:lastModifiedBy>
  <cp:revision>7</cp:revision>
  <dcterms:created xsi:type="dcterms:W3CDTF">2017-10-11T06:50:00Z</dcterms:created>
  <dcterms:modified xsi:type="dcterms:W3CDTF">2017-11-27T14:41:00Z</dcterms:modified>
</cp:coreProperties>
</file>